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3"/>
        <w:gridCol w:w="683"/>
        <w:gridCol w:w="753"/>
        <w:gridCol w:w="1956"/>
        <w:gridCol w:w="683"/>
        <w:gridCol w:w="649"/>
        <w:gridCol w:w="1870"/>
        <w:gridCol w:w="683"/>
        <w:gridCol w:w="753"/>
      </w:tblGrid>
      <w:tr w:rsidR="00A42896" w:rsidTr="006C63EF">
        <w:tc>
          <w:tcPr>
            <w:tcW w:w="9943" w:type="dxa"/>
            <w:gridSpan w:val="9"/>
          </w:tcPr>
          <w:p w:rsidR="00A42896" w:rsidRPr="00A42896" w:rsidRDefault="006367BC" w:rsidP="00443E3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 xml:space="preserve">ТЕХНОЛОГИЧЕСКАЯ КАРТА № </w:t>
            </w:r>
            <w:r w:rsidR="0034413F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2</w:t>
            </w:r>
            <w:r w:rsidR="00443E3C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6</w:t>
            </w:r>
          </w:p>
        </w:tc>
      </w:tr>
      <w:tr w:rsidR="00A42896" w:rsidRPr="0013683D" w:rsidTr="006C63EF">
        <w:trPr>
          <w:trHeight w:val="828"/>
        </w:trPr>
        <w:tc>
          <w:tcPr>
            <w:tcW w:w="6637" w:type="dxa"/>
            <w:gridSpan w:val="6"/>
          </w:tcPr>
          <w:p w:rsidR="00A42896" w:rsidRPr="00333501" w:rsidRDefault="001C2113" w:rsidP="00716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Ревизия болтовых соединений в</w:t>
            </w:r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 0.4 </w:t>
            </w:r>
            <w:proofErr w:type="spellStart"/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под напряжением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06" w:type="dxa"/>
            <w:gridSpan w:val="3"/>
          </w:tcPr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Согласовано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</w:p>
        </w:tc>
      </w:tr>
      <w:tr w:rsidR="00A42896" w:rsidRPr="0013683D" w:rsidTr="006C63EF">
        <w:tc>
          <w:tcPr>
            <w:tcW w:w="9943" w:type="dxa"/>
            <w:gridSpan w:val="9"/>
          </w:tcPr>
          <w:p w:rsidR="00A42896" w:rsidRPr="0013683D" w:rsidRDefault="00A42896" w:rsidP="00A42896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МЕРЫ И УСЛОВИЯ БЕЗОПАСНОГО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3F6ABD" w:rsidRDefault="000F609E" w:rsidP="005C50EF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  <w:t>Техническая документация</w:t>
            </w:r>
          </w:p>
        </w:tc>
        <w:tc>
          <w:tcPr>
            <w:tcW w:w="3288" w:type="dxa"/>
            <w:gridSpan w:val="3"/>
          </w:tcPr>
          <w:p w:rsidR="000F609E" w:rsidRPr="003F6ABD" w:rsidRDefault="000F609E" w:rsidP="005C50EF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3F6AB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Меры безопасности</w:t>
            </w:r>
          </w:p>
        </w:tc>
        <w:tc>
          <w:tcPr>
            <w:tcW w:w="3306" w:type="dxa"/>
            <w:gridSpan w:val="3"/>
          </w:tcPr>
          <w:p w:rsidR="000F609E" w:rsidRPr="003F6ABD" w:rsidRDefault="000F609E" w:rsidP="005C50EF">
            <w:pPr>
              <w:widowControl w:val="0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Опасные производственные факторы на рабочем месте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A42896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соц</w:t>
            </w:r>
            <w:proofErr w:type="spellEnd"/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 защиты РФ от 15 декабря 2020 № 903н); </w:t>
            </w:r>
          </w:p>
          <w:p w:rsidR="000F609E" w:rsidRPr="0013683D" w:rsidRDefault="000F609E" w:rsidP="00A42896">
            <w:pPr>
              <w:widowControl w:val="0"/>
              <w:ind w:right="129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работе с инструментом и приспособлениями (Утв. приказом Минтруда и соц. защиты РФ от 27 ноября 2020 г. N 835н);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Инструкция по оказанию первой помощи при несчастных случаях на производстве – 1 шт. на каждого работающего.</w:t>
            </w:r>
          </w:p>
          <w:p w:rsidR="000F609E" w:rsidRPr="0013683D" w:rsidRDefault="000F609E" w:rsidP="00A42896">
            <w:pPr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</w:tcPr>
          <w:p w:rsidR="000F609E" w:rsidRPr="0013683D" w:rsidRDefault="000F609E" w:rsidP="00A42896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1.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Работы под напряжение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м(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РПН) выполняются по наряду-допуску, специально подготовленный оперативный, оперативно-ремонтный, ремонтный персонал.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2. Работа производится в условиях достаточной освещенности рабочего места. Запрещается производить работу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влажности окружающего воздуха более 85%;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температуре окружающего воздуха ниже -15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 xml:space="preserve">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выше +40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скорости ветра более 9,5 м/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- при осадках;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-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приближении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грозы;</w:t>
            </w:r>
          </w:p>
          <w:p w:rsidR="000F609E" w:rsidRPr="0013683D" w:rsidRDefault="000F609E" w:rsidP="00A4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</w:tcPr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1.Получение травм при использовании инструментов и приспособлений.</w:t>
            </w:r>
          </w:p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Меры: использование средств индивидуальной защиты рук, глаз, открытых частей тела человека.</w:t>
            </w:r>
          </w:p>
          <w:p w:rsidR="000F609E" w:rsidRPr="0013683D" w:rsidRDefault="000F609E" w:rsidP="00A42896">
            <w:pPr>
              <w:rPr>
                <w:rFonts w:ascii="Times New Roman" w:eastAsia="Tahoma" w:hAnsi="Times New Roman" w:cs="Times New Roman"/>
                <w:lang w:eastAsia="ru-RU" w:bidi="ru-RU"/>
              </w:rPr>
            </w:pPr>
          </w:p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6637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УСЛОВИЯ БЕЗОПАСНОГО ВЫПОЛНЕНИЯ РАБОТ</w:t>
            </w:r>
          </w:p>
        </w:tc>
        <w:tc>
          <w:tcPr>
            <w:tcW w:w="3306" w:type="dxa"/>
            <w:gridSpan w:val="3"/>
            <w:vMerge w:val="restart"/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Мероприятия по пожарной безопасности:</w:t>
            </w:r>
          </w:p>
          <w:p w:rsidR="000F609E" w:rsidRDefault="000F609E" w:rsidP="007A73FA">
            <w:pP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Запрещается курение на территории Учебного полигона.</w:t>
            </w:r>
          </w:p>
          <w:p w:rsidR="000F609E" w:rsidRPr="00F37F7F" w:rsidRDefault="000F609E" w:rsidP="007A73FA">
            <w:pPr>
              <w:rPr>
                <w:rFonts w:ascii="Times New Roman" w:hAnsi="Times New Roman" w:cs="Times New Roman"/>
              </w:rPr>
            </w:pPr>
            <w:r w:rsidRPr="00F37F7F">
              <w:rPr>
                <w:rFonts w:ascii="Times New Roman" w:hAnsi="Times New Roman" w:cs="Times New Roman"/>
              </w:rPr>
              <w:t xml:space="preserve">2. </w:t>
            </w:r>
            <w:r w:rsidRPr="00F37F7F">
              <w:rPr>
                <w:rFonts w:ascii="Times New Roman" w:eastAsia="Tahoma" w:hAnsi="Times New Roman" w:cs="Times New Roman"/>
                <w:color w:val="000000"/>
                <w:lang w:bidi="ru-RU"/>
              </w:rPr>
              <w:t>Первичное средство пожаротушения - огнетушитель.</w:t>
            </w:r>
          </w:p>
        </w:tc>
      </w:tr>
      <w:tr w:rsidR="000F609E" w:rsidRPr="0013683D" w:rsidTr="006C63EF">
        <w:trPr>
          <w:trHeight w:val="276"/>
        </w:trPr>
        <w:tc>
          <w:tcPr>
            <w:tcW w:w="6637" w:type="dxa"/>
            <w:gridSpan w:val="6"/>
            <w:vMerge w:val="restart"/>
          </w:tcPr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под напряжением (РПН) организует специально подготовленный преподаватель Учебного центра.</w:t>
            </w:r>
          </w:p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выполнять с применением защиты глаз и лица.</w:t>
            </w:r>
          </w:p>
          <w:p w:rsidR="000F609E" w:rsidRPr="0013683D" w:rsidRDefault="000F609E" w:rsidP="00F37F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1656"/>
        </w:trPr>
        <w:tc>
          <w:tcPr>
            <w:tcW w:w="6637" w:type="dxa"/>
            <w:gridSpan w:val="6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 xml:space="preserve">Экологические требования: </w:t>
            </w:r>
          </w:p>
          <w:p w:rsidR="000F609E" w:rsidRPr="0013683D" w:rsidRDefault="000F609E" w:rsidP="007A73F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 По окончании работ производственные отходы в предназначенную для отходов тару</w:t>
            </w:r>
            <w: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09E" w:rsidRPr="0013683D" w:rsidTr="006C63EF">
        <w:tc>
          <w:tcPr>
            <w:tcW w:w="9943" w:type="dxa"/>
            <w:gridSpan w:val="9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ОРГАНИЗАЦИЯ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7A73FA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Механизмы</w:t>
            </w:r>
          </w:p>
        </w:tc>
        <w:tc>
          <w:tcPr>
            <w:tcW w:w="6594" w:type="dxa"/>
            <w:gridSpan w:val="6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Состав бригады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Не требуются</w:t>
            </w: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 w:rsidP="006C6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>Мастер РЭС (СМУ,</w:t>
            </w: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) </w:t>
            </w:r>
            <w:proofErr w:type="spell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Vгр</w:t>
            </w:r>
            <w:proofErr w:type="spell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. по электробезопасности с правами 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выдающего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 наряд, ответственный руководитель работ (ОР5) -                    1чел.</w:t>
            </w:r>
          </w:p>
        </w:tc>
      </w:tr>
      <w:tr w:rsidR="000F609E" w:rsidRPr="0013683D" w:rsidTr="006C63EF">
        <w:trPr>
          <w:trHeight w:val="279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258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(производитель работ (Пр4), допускающи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й(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Д4))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(член бригады (Чб3))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Всего человек: не менее 3-х</w:t>
            </w:r>
          </w:p>
        </w:tc>
      </w:tr>
      <w:tr w:rsidR="000F609E" w:rsidRPr="0013683D" w:rsidTr="006C63EF">
        <w:trPr>
          <w:trHeight w:val="827"/>
        </w:trPr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Инструмент, приспособления, инвентарь</w:t>
            </w:r>
          </w:p>
        </w:tc>
        <w:tc>
          <w:tcPr>
            <w:tcW w:w="3288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Материалы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Защитные средства</w:t>
            </w:r>
          </w:p>
        </w:tc>
      </w:tr>
      <w:tr w:rsidR="000F609E" w:rsidRPr="0013683D" w:rsidTr="006C63EF">
        <w:trPr>
          <w:trHeight w:val="301"/>
        </w:trPr>
        <w:tc>
          <w:tcPr>
            <w:tcW w:w="191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956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649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870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lastRenderedPageBreak/>
              <w:t>Полотно для раскладывания инструментов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B61494" w:rsidRDefault="00F37F7F" w:rsidP="00F37F7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CD0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Костюм, стойкий к воздействию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электрической</w:t>
            </w:r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Прищепки для фиксации изоляции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24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6C63EF" w:rsidRDefault="00F37F7F" w:rsidP="00E7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Каска термостойкая с защитным экраном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Ограждение рабочего места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4074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B6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диэлектрические </w:t>
            </w:r>
            <w:r w:rsidRPr="0013683D">
              <w:rPr>
                <w:rFonts w:ascii="Times New Roman" w:hAnsi="Times New Roman" w:cs="Times New Roman"/>
              </w:rPr>
              <w:t>класс 00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Нож монтера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CA55FE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CA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Страховочная привязь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Набор изолированного инструмента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кожаные </w:t>
            </w:r>
            <w:r w:rsidRPr="0013683D">
              <w:rPr>
                <w:rFonts w:ascii="Times New Roman" w:hAnsi="Times New Roman" w:cs="Times New Roman"/>
              </w:rPr>
              <w:t>защитные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Аптечка медицинская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х/б</w:t>
            </w:r>
            <w:proofErr w:type="gramEnd"/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Гигрометр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Изоляционная лента 25 пм х 0,09 мм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Анемометр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Покрывало изоляционное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Ветошь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0,5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кг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переносные "Внимание! Работа под напряжением"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шт.</w:t>
            </w:r>
          </w:p>
        </w:tc>
      </w:tr>
      <w:tr w:rsidR="001C2113" w:rsidRPr="0013683D" w:rsidTr="006C63EF">
        <w:tc>
          <w:tcPr>
            <w:tcW w:w="1913" w:type="dxa"/>
            <w:vAlign w:val="center"/>
          </w:tcPr>
          <w:p w:rsidR="001C2113" w:rsidRDefault="001C2113" w:rsidP="00A13CA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Пирометр</w:t>
            </w:r>
          </w:p>
        </w:tc>
        <w:tc>
          <w:tcPr>
            <w:tcW w:w="683" w:type="dxa"/>
            <w:vAlign w:val="center"/>
          </w:tcPr>
          <w:p w:rsidR="001C2113" w:rsidRDefault="001C2113" w:rsidP="00A13CA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1C2113" w:rsidRDefault="001C2113" w:rsidP="00A13C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C2113" w:rsidRPr="0013683D" w:rsidRDefault="001C2113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«Работа под напряжением. Повторно не включать!"</w:t>
            </w:r>
          </w:p>
        </w:tc>
        <w:tc>
          <w:tcPr>
            <w:tcW w:w="683" w:type="dxa"/>
            <w:vAlign w:val="center"/>
          </w:tcPr>
          <w:p w:rsidR="001C2113" w:rsidRPr="0013683D" w:rsidRDefault="001C2113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vAlign w:val="center"/>
          </w:tcPr>
          <w:p w:rsidR="001C2113" w:rsidRPr="0013683D" w:rsidRDefault="001C2113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1C2113" w:rsidRPr="0013683D" w:rsidTr="006C63EF">
        <w:tc>
          <w:tcPr>
            <w:tcW w:w="1913" w:type="dxa"/>
            <w:vAlign w:val="center"/>
          </w:tcPr>
          <w:p w:rsidR="001C2113" w:rsidRDefault="001C2113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1C2113" w:rsidRDefault="001C2113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753" w:type="dxa"/>
            <w:vAlign w:val="center"/>
          </w:tcPr>
          <w:p w:rsidR="001C2113" w:rsidRDefault="001C2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1C2113" w:rsidRPr="0013683D" w:rsidRDefault="001C2113">
            <w:pPr>
              <w:rPr>
                <w:rFonts w:ascii="Times New Roman" w:hAnsi="Times New Roman" w:cs="Times New Roman"/>
              </w:rPr>
            </w:pPr>
          </w:p>
        </w:tc>
      </w:tr>
    </w:tbl>
    <w:p w:rsidR="00FF61B3" w:rsidRPr="0013683D" w:rsidRDefault="00FF61B3">
      <w:pPr>
        <w:rPr>
          <w:rFonts w:ascii="Times New Roman" w:hAnsi="Times New Roman" w:cs="Times New Roman"/>
        </w:rPr>
      </w:pPr>
    </w:p>
    <w:p w:rsidR="00DE05A1" w:rsidRPr="0013683D" w:rsidRDefault="00DE05A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28"/>
        <w:gridCol w:w="1342"/>
        <w:gridCol w:w="851"/>
        <w:gridCol w:w="735"/>
        <w:gridCol w:w="2207"/>
      </w:tblGrid>
      <w:tr w:rsidR="00DE05A1" w:rsidRPr="0013683D" w:rsidTr="00ED6DF2">
        <w:tc>
          <w:tcPr>
            <w:tcW w:w="10030" w:type="dxa"/>
            <w:gridSpan w:val="6"/>
          </w:tcPr>
          <w:p w:rsidR="00DE05A1" w:rsidRPr="0013683D" w:rsidRDefault="00DE05A1" w:rsidP="00DE05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ПРОВЕДЕНИЯ РАБОТ</w:t>
            </w:r>
          </w:p>
        </w:tc>
      </w:tr>
      <w:tr w:rsidR="00E30C6D" w:rsidRPr="0013683D" w:rsidTr="00ED6DF2">
        <w:tc>
          <w:tcPr>
            <w:tcW w:w="567" w:type="dxa"/>
            <w:vAlign w:val="center"/>
          </w:tcPr>
          <w:p w:rsidR="00E30C6D" w:rsidRPr="0013683D" w:rsidRDefault="00E30C6D" w:rsidP="0075320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№</w:t>
            </w:r>
            <w:proofErr w:type="gramStart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п</w:t>
            </w:r>
            <w:proofErr w:type="gramEnd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/п</w:t>
            </w:r>
          </w:p>
        </w:tc>
        <w:tc>
          <w:tcPr>
            <w:tcW w:w="4328" w:type="dxa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2928" w:type="dxa"/>
            <w:gridSpan w:val="3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2207" w:type="dxa"/>
          </w:tcPr>
          <w:p w:rsidR="00E30C6D" w:rsidRPr="0013683D" w:rsidRDefault="00E30C6D" w:rsidP="00E30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1C2113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3683D">
              <w:rPr>
                <w:color w:val="000000"/>
                <w:sz w:val="22"/>
                <w:szCs w:val="22"/>
                <w:lang w:bidi="ru-RU"/>
              </w:rPr>
              <w:t xml:space="preserve">Получить задание от преподавателя УЦ на </w:t>
            </w:r>
            <w:r w:rsidR="001C2113">
              <w:rPr>
                <w:color w:val="000000"/>
                <w:sz w:val="22"/>
                <w:szCs w:val="22"/>
                <w:lang w:bidi="ru-RU"/>
              </w:rPr>
              <w:t>ревизию болтовых соединений в</w:t>
            </w:r>
            <w:r w:rsidR="007774B2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="00CD0996">
              <w:rPr>
                <w:bCs/>
              </w:rPr>
              <w:t xml:space="preserve">РУ 0.4 </w:t>
            </w:r>
            <w:proofErr w:type="spellStart"/>
            <w:r w:rsidR="00CD0996">
              <w:rPr>
                <w:bCs/>
              </w:rPr>
              <w:t>кВ</w:t>
            </w:r>
            <w:proofErr w:type="spellEnd"/>
            <w:r w:rsidR="00CD0996">
              <w:rPr>
                <w:bCs/>
              </w:rPr>
              <w:t xml:space="preserve"> в КТП №1</w:t>
            </w:r>
            <w:r w:rsidR="001C2113">
              <w:rPr>
                <w:bCs/>
              </w:rPr>
              <w:t xml:space="preserve"> </w:t>
            </w:r>
            <w:r w:rsidR="00CD0996" w:rsidRPr="0013683D">
              <w:rPr>
                <w:bCs/>
              </w:rPr>
              <w:t>под напряжением</w:t>
            </w:r>
            <w:r w:rsidR="00CD0996">
              <w:rPr>
                <w:bCs/>
              </w:rPr>
              <w:t>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 xml:space="preserve">На бумажном носителе выдается наряд-допуск. </w:t>
            </w:r>
          </w:p>
          <w:p w:rsidR="00ED6DF2" w:rsidRPr="0013683D" w:rsidRDefault="00ED6DF2" w:rsidP="00C01FD0">
            <w:pPr>
              <w:pStyle w:val="a4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</w:rPr>
              <w:t>Выдающий</w:t>
            </w:r>
          </w:p>
          <w:p w:rsidR="00ED6DF2" w:rsidRPr="0013683D" w:rsidRDefault="00ED6DF2" w:rsidP="00C01FD0">
            <w:pPr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eastAsia="Calibri" w:hAnsi="Times New Roman" w:cs="Times New Roman"/>
              </w:rPr>
              <w:t>наряд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 xml:space="preserve">Подготовить приспособления, инструмент, средства защиты, проверить </w:t>
            </w:r>
            <w:r w:rsidRPr="0013683D">
              <w:rPr>
                <w:rFonts w:ascii="Times New Roman" w:hAnsi="Times New Roman" w:cs="Times New Roman"/>
              </w:rPr>
              <w:br/>
              <w:t>их исправность. Получить комплектующие.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color w:val="FF0000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C61700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8" w:type="dxa"/>
            <w:vAlign w:val="center"/>
          </w:tcPr>
          <w:p w:rsidR="001C2113" w:rsidRDefault="00ED6DF2" w:rsidP="001C2113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Провести обследование места выполнения работ.</w:t>
            </w:r>
            <w:r w:rsidR="00F633E7">
              <w:rPr>
                <w:rFonts w:ascii="Times New Roman" w:hAnsi="Times New Roman" w:cs="Times New Roman"/>
                <w:color w:val="000000"/>
                <w:lang w:bidi="ru-RU"/>
              </w:rPr>
              <w:t xml:space="preserve"> С помощью пирометра проверить отсутствие/наличие нагрева токоведущих частей и контактных соединений РУ 0.4 </w:t>
            </w:r>
            <w:proofErr w:type="spellStart"/>
            <w:r w:rsidR="00F633E7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кВ</w:t>
            </w: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  <w:proofErr w:type="spellEnd"/>
            <w:r w:rsidR="00F633E7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</w:p>
          <w:p w:rsidR="00ED6DF2" w:rsidRPr="0013683D" w:rsidRDefault="00ED6DF2" w:rsidP="001C2113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Принять решения о возможности безопасного проведения работ. 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0547D9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рабочего места и допуск</w:t>
            </w:r>
          </w:p>
        </w:tc>
        <w:tc>
          <w:tcPr>
            <w:tcW w:w="2928" w:type="dxa"/>
            <w:gridSpan w:val="3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Исполнители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Запросить у преподавателя УЦ разрешение на подготовку рабочего места и допуск к работе.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Проверить подготовленное рабочее место.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552521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Оформить проверку рабочего места в 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наряд-допуске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заполнением графы «Рабочее место подготовлено. Под напряжением остались» и подтвердить готовность подписями.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6"/>
              <w:tabs>
                <w:tab w:val="left" w:pos="234"/>
              </w:tabs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13683D">
              <w:rPr>
                <w:sz w:val="22"/>
                <w:szCs w:val="22"/>
                <w:lang w:bidi="ru-RU"/>
              </w:rPr>
              <w:t>Провести целевые инструктажи в соответствии с требованиями ПОТ ЭЭ и оформить их в соответствующих таблицах наряда-допуска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AE3C95" w:rsidP="0034413F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  <w:r w:rsidR="00344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Сообщить преподавателю УЦ о подготовке рабочего места и допуске к работам.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466D8A">
        <w:tc>
          <w:tcPr>
            <w:tcW w:w="56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13683D">
              <w:rPr>
                <w:b/>
                <w:color w:val="000000"/>
                <w:sz w:val="22"/>
                <w:szCs w:val="22"/>
                <w:lang w:bidi="ru-RU"/>
              </w:rPr>
              <w:t>Технология производства работ</w:t>
            </w:r>
          </w:p>
        </w:tc>
        <w:tc>
          <w:tcPr>
            <w:tcW w:w="2928" w:type="dxa"/>
            <w:gridSpan w:val="3"/>
            <w:vAlign w:val="center"/>
          </w:tcPr>
          <w:p w:rsidR="00043619" w:rsidRPr="0013683D" w:rsidRDefault="00043619" w:rsidP="00C01FD0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Style w:val="2"/>
                <w:rFonts w:eastAsia="Calibri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7774B2" w:rsidRPr="0013683D" w:rsidTr="0069617B">
        <w:tc>
          <w:tcPr>
            <w:tcW w:w="567" w:type="dxa"/>
          </w:tcPr>
          <w:p w:rsidR="007774B2" w:rsidRPr="0013683D" w:rsidRDefault="007774B2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8" w:type="dxa"/>
          </w:tcPr>
          <w:p w:rsidR="006B3D85" w:rsidRPr="006B3D85" w:rsidRDefault="006B3D85" w:rsidP="006B3D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3D85">
              <w:rPr>
                <w:rFonts w:ascii="Times New Roman" w:eastAsia="Times New Roman" w:hAnsi="Times New Roman" w:cs="Times New Roman"/>
                <w:lang w:eastAsia="ru-RU"/>
              </w:rPr>
              <w:t xml:space="preserve">Надеть перчатки </w:t>
            </w:r>
            <w:proofErr w:type="gramStart"/>
            <w:r w:rsidRPr="006B3D85">
              <w:rPr>
                <w:rFonts w:ascii="Times New Roman" w:eastAsia="Times New Roman" w:hAnsi="Times New Roman" w:cs="Times New Roman"/>
                <w:lang w:eastAsia="ru-RU"/>
              </w:rPr>
              <w:t>х/б</w:t>
            </w:r>
            <w:proofErr w:type="gramEnd"/>
            <w:r w:rsidRPr="006B3D85">
              <w:rPr>
                <w:rFonts w:ascii="Times New Roman" w:eastAsia="Times New Roman" w:hAnsi="Times New Roman" w:cs="Times New Roman"/>
                <w:lang w:eastAsia="ru-RU"/>
              </w:rPr>
              <w:t xml:space="preserve">, диэлектрические перчатки, краги. </w:t>
            </w:r>
          </w:p>
          <w:p w:rsidR="007774B2" w:rsidRPr="00556AE8" w:rsidRDefault="007774B2" w:rsidP="001C2113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eastAsia="Times New Roman" w:hAnsi="Times New Roman" w:cs="Times New Roman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</w:rPr>
              <w:t xml:space="preserve">выполнении </w:t>
            </w:r>
            <w:r w:rsidR="001C2113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запрещается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приближение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к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токоведущи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частям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не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защищенными частями тела на расстояние менее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31734">
              <w:rPr>
                <w:rFonts w:ascii="Times New Roman" w:eastAsia="Times New Roman" w:hAnsi="Times New Roman" w:cs="Times New Roman"/>
              </w:rPr>
              <w:t>50 мм.</w:t>
            </w:r>
          </w:p>
        </w:tc>
        <w:tc>
          <w:tcPr>
            <w:tcW w:w="1342" w:type="dxa"/>
          </w:tcPr>
          <w:p w:rsidR="007774B2" w:rsidRPr="00556AE8" w:rsidRDefault="007774B2" w:rsidP="001D2E30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774B2" w:rsidRPr="0013683D" w:rsidRDefault="007774B2" w:rsidP="001D2E3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774B2" w:rsidRPr="0013683D" w:rsidRDefault="007774B2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774B2" w:rsidRPr="0013683D" w:rsidRDefault="007774B2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774B2" w:rsidRPr="0013683D" w:rsidRDefault="007774B2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774B2" w:rsidRPr="0013683D" w:rsidRDefault="007774B2" w:rsidP="001D2E3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774B2" w:rsidRPr="0013683D" w:rsidRDefault="007774B2" w:rsidP="001D2E30">
            <w:pPr>
              <w:rPr>
                <w:rFonts w:ascii="Times New Roman" w:hAnsi="Times New Roman" w:cs="Times New Roman"/>
              </w:rPr>
            </w:pPr>
          </w:p>
        </w:tc>
      </w:tr>
      <w:tr w:rsidR="00D55EEA" w:rsidRPr="0013683D" w:rsidTr="0069617B">
        <w:tc>
          <w:tcPr>
            <w:tcW w:w="567" w:type="dxa"/>
          </w:tcPr>
          <w:p w:rsidR="00D55EEA" w:rsidRDefault="006B3D85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8" w:type="dxa"/>
          </w:tcPr>
          <w:p w:rsidR="00D55EEA" w:rsidRPr="00731734" w:rsidRDefault="001C2113" w:rsidP="001D2E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 ревизию состояния болтовых соединений контактной части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аботы выполнять с использованием специального изолированного инструмента.</w:t>
            </w:r>
          </w:p>
        </w:tc>
        <w:tc>
          <w:tcPr>
            <w:tcW w:w="1342" w:type="dxa"/>
          </w:tcPr>
          <w:p w:rsidR="00D55EEA" w:rsidRPr="0013683D" w:rsidRDefault="00D55EEA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55EEA" w:rsidRPr="0013683D" w:rsidRDefault="00D55EEA" w:rsidP="001D2E3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</w:tcPr>
          <w:p w:rsidR="00D55EEA" w:rsidRPr="0013683D" w:rsidRDefault="00D55EEA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07" w:type="dxa"/>
          </w:tcPr>
          <w:p w:rsidR="00D55EEA" w:rsidRPr="0013683D" w:rsidRDefault="00D55EEA" w:rsidP="001D2E30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C2642C">
        <w:tc>
          <w:tcPr>
            <w:tcW w:w="56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2B2CF1" w:rsidRPr="00A74519" w:rsidRDefault="002B2CF1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Организационные мероприятия по завершению работ</w:t>
            </w:r>
          </w:p>
        </w:tc>
        <w:tc>
          <w:tcPr>
            <w:tcW w:w="2928" w:type="dxa"/>
            <w:gridSpan w:val="3"/>
          </w:tcPr>
          <w:p w:rsidR="002B2CF1" w:rsidRPr="00A74519" w:rsidRDefault="002B2CF1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1F4EF3">
        <w:tc>
          <w:tcPr>
            <w:tcW w:w="567" w:type="dxa"/>
          </w:tcPr>
          <w:p w:rsidR="002B2CF1" w:rsidRPr="0013683D" w:rsidRDefault="001C2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8" w:type="dxa"/>
          </w:tcPr>
          <w:p w:rsidR="002B2CF1" w:rsidRPr="00A74519" w:rsidRDefault="002B2CF1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Убрать рабочее место. </w:t>
            </w:r>
          </w:p>
        </w:tc>
        <w:tc>
          <w:tcPr>
            <w:tcW w:w="1342" w:type="dxa"/>
          </w:tcPr>
          <w:p w:rsidR="002B2CF1" w:rsidRPr="00A74519" w:rsidRDefault="002B2CF1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2CF1" w:rsidRPr="00A74519" w:rsidRDefault="002B2CF1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2B2CF1" w:rsidRPr="00A74519" w:rsidRDefault="002B2CF1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1F4EF3">
        <w:tc>
          <w:tcPr>
            <w:tcW w:w="567" w:type="dxa"/>
          </w:tcPr>
          <w:p w:rsidR="002B2CF1" w:rsidRPr="0013683D" w:rsidRDefault="001C2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8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Производитель работ оформляет в наряде полное окончание работ своей подписью.</w:t>
            </w:r>
          </w:p>
        </w:tc>
        <w:tc>
          <w:tcPr>
            <w:tcW w:w="1342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1F4EF3">
        <w:tc>
          <w:tcPr>
            <w:tcW w:w="567" w:type="dxa"/>
          </w:tcPr>
          <w:p w:rsidR="002B2CF1" w:rsidRPr="0013683D" w:rsidRDefault="001C2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8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Удалить бригаду с рабочего места. Оформить в наряде-допуске окончание работы.</w:t>
            </w:r>
          </w:p>
        </w:tc>
        <w:tc>
          <w:tcPr>
            <w:tcW w:w="1342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1F4EF3">
        <w:tc>
          <w:tcPr>
            <w:tcW w:w="567" w:type="dxa"/>
          </w:tcPr>
          <w:p w:rsidR="002B2CF1" w:rsidRPr="0013683D" w:rsidRDefault="001C2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8" w:type="dxa"/>
          </w:tcPr>
          <w:p w:rsidR="002B2CF1" w:rsidRPr="003F2F33" w:rsidRDefault="002B2CF1" w:rsidP="001D2E30">
            <w:pPr>
              <w:rPr>
                <w:rFonts w:ascii="Times New Roman" w:hAnsi="Times New Roman" w:cs="Times New Roman"/>
              </w:rPr>
            </w:pPr>
            <w:r w:rsidRPr="003F2F33">
              <w:rPr>
                <w:rFonts w:ascii="Times New Roman" w:hAnsi="Times New Roman" w:cs="Times New Roman"/>
              </w:rPr>
              <w:t>Сообщить преподавателю о выполнении задания</w:t>
            </w:r>
          </w:p>
        </w:tc>
        <w:tc>
          <w:tcPr>
            <w:tcW w:w="1342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2B2CF1" w:rsidRPr="0013683D" w:rsidRDefault="002B2CF1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sectPr w:rsidR="00DE05A1" w:rsidRPr="0013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1C2"/>
    <w:multiLevelType w:val="multilevel"/>
    <w:tmpl w:val="D9B2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>
    <w:nsid w:val="7D754EDD"/>
    <w:multiLevelType w:val="hybridMultilevel"/>
    <w:tmpl w:val="78E44A7C"/>
    <w:lvl w:ilvl="0" w:tplc="E57A0066">
      <w:numFmt w:val="bullet"/>
      <w:lvlText w:val="-"/>
      <w:lvlJc w:val="left"/>
      <w:pPr>
        <w:ind w:left="11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 w:tplc="C1823264">
      <w:numFmt w:val="bullet"/>
      <w:lvlText w:val="•"/>
      <w:lvlJc w:val="left"/>
      <w:pPr>
        <w:ind w:left="793" w:hanging="124"/>
      </w:pPr>
      <w:rPr>
        <w:rFonts w:hint="default"/>
        <w:lang w:val="ru-RU" w:eastAsia="en-US" w:bidi="ar-SA"/>
      </w:rPr>
    </w:lvl>
    <w:lvl w:ilvl="2" w:tplc="8188BA6C">
      <w:numFmt w:val="bullet"/>
      <w:lvlText w:val="•"/>
      <w:lvlJc w:val="left"/>
      <w:pPr>
        <w:ind w:left="1466" w:hanging="124"/>
      </w:pPr>
      <w:rPr>
        <w:rFonts w:hint="default"/>
        <w:lang w:val="ru-RU" w:eastAsia="en-US" w:bidi="ar-SA"/>
      </w:rPr>
    </w:lvl>
    <w:lvl w:ilvl="3" w:tplc="46FCC89C">
      <w:numFmt w:val="bullet"/>
      <w:lvlText w:val="•"/>
      <w:lvlJc w:val="left"/>
      <w:pPr>
        <w:ind w:left="2139" w:hanging="124"/>
      </w:pPr>
      <w:rPr>
        <w:rFonts w:hint="default"/>
        <w:lang w:val="ru-RU" w:eastAsia="en-US" w:bidi="ar-SA"/>
      </w:rPr>
    </w:lvl>
    <w:lvl w:ilvl="4" w:tplc="AAE46DF0">
      <w:numFmt w:val="bullet"/>
      <w:lvlText w:val="•"/>
      <w:lvlJc w:val="left"/>
      <w:pPr>
        <w:ind w:left="2812" w:hanging="124"/>
      </w:pPr>
      <w:rPr>
        <w:rFonts w:hint="default"/>
        <w:lang w:val="ru-RU" w:eastAsia="en-US" w:bidi="ar-SA"/>
      </w:rPr>
    </w:lvl>
    <w:lvl w:ilvl="5" w:tplc="1CB222F2">
      <w:numFmt w:val="bullet"/>
      <w:lvlText w:val="•"/>
      <w:lvlJc w:val="left"/>
      <w:pPr>
        <w:ind w:left="3485" w:hanging="124"/>
      </w:pPr>
      <w:rPr>
        <w:rFonts w:hint="default"/>
        <w:lang w:val="ru-RU" w:eastAsia="en-US" w:bidi="ar-SA"/>
      </w:rPr>
    </w:lvl>
    <w:lvl w:ilvl="6" w:tplc="05EEF43A">
      <w:numFmt w:val="bullet"/>
      <w:lvlText w:val="•"/>
      <w:lvlJc w:val="left"/>
      <w:pPr>
        <w:ind w:left="4159" w:hanging="124"/>
      </w:pPr>
      <w:rPr>
        <w:rFonts w:hint="default"/>
        <w:lang w:val="ru-RU" w:eastAsia="en-US" w:bidi="ar-SA"/>
      </w:rPr>
    </w:lvl>
    <w:lvl w:ilvl="7" w:tplc="FCA27D5C">
      <w:numFmt w:val="bullet"/>
      <w:lvlText w:val="•"/>
      <w:lvlJc w:val="left"/>
      <w:pPr>
        <w:ind w:left="4832" w:hanging="124"/>
      </w:pPr>
      <w:rPr>
        <w:rFonts w:hint="default"/>
        <w:lang w:val="ru-RU" w:eastAsia="en-US" w:bidi="ar-SA"/>
      </w:rPr>
    </w:lvl>
    <w:lvl w:ilvl="8" w:tplc="B1B63396">
      <w:numFmt w:val="bullet"/>
      <w:lvlText w:val="•"/>
      <w:lvlJc w:val="left"/>
      <w:pPr>
        <w:ind w:left="5505" w:hanging="1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6"/>
    <w:rsid w:val="00002155"/>
    <w:rsid w:val="000366A7"/>
    <w:rsid w:val="00043619"/>
    <w:rsid w:val="00046F14"/>
    <w:rsid w:val="000574E7"/>
    <w:rsid w:val="00083D0A"/>
    <w:rsid w:val="000A2855"/>
    <w:rsid w:val="000D6BBC"/>
    <w:rsid w:val="000F609E"/>
    <w:rsid w:val="00111D04"/>
    <w:rsid w:val="0013683D"/>
    <w:rsid w:val="0014161A"/>
    <w:rsid w:val="001C2113"/>
    <w:rsid w:val="001E1CA0"/>
    <w:rsid w:val="002B166C"/>
    <w:rsid w:val="002B2CF1"/>
    <w:rsid w:val="00333501"/>
    <w:rsid w:val="0034413F"/>
    <w:rsid w:val="00356467"/>
    <w:rsid w:val="003747D9"/>
    <w:rsid w:val="00383409"/>
    <w:rsid w:val="003F2F33"/>
    <w:rsid w:val="00400E1D"/>
    <w:rsid w:val="00407421"/>
    <w:rsid w:val="00424A8F"/>
    <w:rsid w:val="00443E3C"/>
    <w:rsid w:val="004A5BDF"/>
    <w:rsid w:val="004D008B"/>
    <w:rsid w:val="004D5925"/>
    <w:rsid w:val="0054003C"/>
    <w:rsid w:val="00552521"/>
    <w:rsid w:val="005556EC"/>
    <w:rsid w:val="00556AE8"/>
    <w:rsid w:val="00575AFF"/>
    <w:rsid w:val="0058762B"/>
    <w:rsid w:val="00621B4E"/>
    <w:rsid w:val="00624B99"/>
    <w:rsid w:val="006367BC"/>
    <w:rsid w:val="00647E66"/>
    <w:rsid w:val="00667D64"/>
    <w:rsid w:val="006950A5"/>
    <w:rsid w:val="006A678C"/>
    <w:rsid w:val="006B3D85"/>
    <w:rsid w:val="006C63EF"/>
    <w:rsid w:val="00703267"/>
    <w:rsid w:val="00716AD9"/>
    <w:rsid w:val="00716DB4"/>
    <w:rsid w:val="007312B6"/>
    <w:rsid w:val="00731734"/>
    <w:rsid w:val="00767CCF"/>
    <w:rsid w:val="007774B2"/>
    <w:rsid w:val="007A73FA"/>
    <w:rsid w:val="008476DF"/>
    <w:rsid w:val="00933D0E"/>
    <w:rsid w:val="00942862"/>
    <w:rsid w:val="00944420"/>
    <w:rsid w:val="0095517F"/>
    <w:rsid w:val="009916D1"/>
    <w:rsid w:val="00A07471"/>
    <w:rsid w:val="00A26160"/>
    <w:rsid w:val="00A42896"/>
    <w:rsid w:val="00A50086"/>
    <w:rsid w:val="00A74519"/>
    <w:rsid w:val="00A8286C"/>
    <w:rsid w:val="00AE3C95"/>
    <w:rsid w:val="00B12402"/>
    <w:rsid w:val="00B61494"/>
    <w:rsid w:val="00B700E0"/>
    <w:rsid w:val="00B844AA"/>
    <w:rsid w:val="00BA7F79"/>
    <w:rsid w:val="00CA55FE"/>
    <w:rsid w:val="00CD0996"/>
    <w:rsid w:val="00CD6710"/>
    <w:rsid w:val="00D23BA7"/>
    <w:rsid w:val="00D33124"/>
    <w:rsid w:val="00D3694D"/>
    <w:rsid w:val="00D55EEA"/>
    <w:rsid w:val="00DB0015"/>
    <w:rsid w:val="00DE05A1"/>
    <w:rsid w:val="00E011B9"/>
    <w:rsid w:val="00E1789B"/>
    <w:rsid w:val="00E30C6D"/>
    <w:rsid w:val="00E73BE2"/>
    <w:rsid w:val="00E91855"/>
    <w:rsid w:val="00E94E37"/>
    <w:rsid w:val="00ED6DF2"/>
    <w:rsid w:val="00F37F7F"/>
    <w:rsid w:val="00F633E7"/>
    <w:rsid w:val="00F71A6E"/>
    <w:rsid w:val="00F726C3"/>
    <w:rsid w:val="00F8599F"/>
    <w:rsid w:val="00F868E3"/>
    <w:rsid w:val="00FD6D7F"/>
    <w:rsid w:val="00FE482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D152-F578-422F-958A-5E5BB468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2024-04-02T08:02:00Z</dcterms:created>
  <dcterms:modified xsi:type="dcterms:W3CDTF">2024-09-19T02:23:00Z</dcterms:modified>
</cp:coreProperties>
</file>