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786617">
        <w:tc>
          <w:tcPr>
            <w:tcW w:w="9943" w:type="dxa"/>
            <w:gridSpan w:val="9"/>
          </w:tcPr>
          <w:p w:rsidR="00A42896" w:rsidRPr="00A42896" w:rsidRDefault="00745BCC"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19</w:t>
            </w:r>
          </w:p>
        </w:tc>
      </w:tr>
      <w:tr w:rsidR="00A42896" w:rsidRPr="0013683D" w:rsidTr="00786617">
        <w:trPr>
          <w:trHeight w:val="828"/>
        </w:trPr>
        <w:tc>
          <w:tcPr>
            <w:tcW w:w="6637" w:type="dxa"/>
            <w:gridSpan w:val="6"/>
          </w:tcPr>
          <w:p w:rsidR="00A42896" w:rsidRPr="0013683D" w:rsidRDefault="00A42896" w:rsidP="00745BCC">
            <w:pPr>
              <w:rPr>
                <w:rFonts w:ascii="Times New Roman" w:hAnsi="Times New Roman" w:cs="Times New Roman"/>
              </w:rPr>
            </w:pPr>
            <w:r w:rsidRPr="0013683D">
              <w:rPr>
                <w:rFonts w:ascii="Times New Roman" w:eastAsia="Times New Roman" w:hAnsi="Times New Roman" w:cs="Times New Roman"/>
                <w:bCs/>
                <w:lang w:eastAsia="ru-RU"/>
              </w:rPr>
              <w:t xml:space="preserve">Монтаж и подключение </w:t>
            </w:r>
            <w:r w:rsidR="00745BCC">
              <w:rPr>
                <w:rFonts w:ascii="Times New Roman" w:eastAsia="Times New Roman" w:hAnsi="Times New Roman" w:cs="Times New Roman"/>
                <w:bCs/>
                <w:lang w:eastAsia="ru-RU"/>
              </w:rPr>
              <w:t>светильника</w:t>
            </w:r>
            <w:r w:rsidRPr="0013683D">
              <w:rPr>
                <w:rFonts w:ascii="Times New Roman" w:eastAsia="Times New Roman" w:hAnsi="Times New Roman" w:cs="Times New Roman"/>
                <w:bCs/>
                <w:lang w:eastAsia="ru-RU"/>
              </w:rPr>
              <w:t xml:space="preserve">, </w:t>
            </w:r>
            <w:r w:rsidR="00745BCC">
              <w:rPr>
                <w:rFonts w:ascii="Times New Roman" w:eastAsia="Times New Roman" w:hAnsi="Times New Roman" w:cs="Times New Roman"/>
                <w:bCs/>
                <w:lang w:eastAsia="ru-RU"/>
              </w:rPr>
              <w:t xml:space="preserve">на </w:t>
            </w:r>
            <w:r w:rsidRPr="0013683D">
              <w:rPr>
                <w:rFonts w:ascii="Times New Roman" w:eastAsia="Times New Roman" w:hAnsi="Times New Roman" w:cs="Times New Roman"/>
                <w:bCs/>
                <w:lang w:eastAsia="ru-RU"/>
              </w:rPr>
              <w:t>деревянной опор</w:t>
            </w:r>
            <w:r w:rsidR="00745BCC">
              <w:rPr>
                <w:rFonts w:ascii="Times New Roman" w:eastAsia="Times New Roman" w:hAnsi="Times New Roman" w:cs="Times New Roman"/>
                <w:bCs/>
                <w:lang w:eastAsia="ru-RU"/>
              </w:rPr>
              <w:t>е</w:t>
            </w:r>
            <w:r w:rsidRPr="0013683D">
              <w:rPr>
                <w:rFonts w:ascii="Times New Roman" w:eastAsia="Times New Roman" w:hAnsi="Times New Roman" w:cs="Times New Roman"/>
                <w:bCs/>
                <w:lang w:eastAsia="ru-RU"/>
              </w:rPr>
              <w:t xml:space="preserve"> </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w:t>
            </w:r>
            <w:r w:rsidR="00745BCC">
              <w:rPr>
                <w:rFonts w:ascii="Times New Roman" w:eastAsia="Times New Roman" w:hAnsi="Times New Roman" w:cs="Times New Roman"/>
                <w:bCs/>
                <w:lang w:eastAsia="ru-RU"/>
              </w:rPr>
              <w:t>5</w:t>
            </w:r>
            <w:r w:rsidR="003550B5">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Pr="0013683D">
              <w:rPr>
                <w:rFonts w:ascii="Times New Roman" w:eastAsia="Times New Roman" w:hAnsi="Times New Roman" w:cs="Times New Roman"/>
                <w:bCs/>
                <w:lang w:eastAsia="ru-RU"/>
              </w:rPr>
              <w:t xml:space="preserve">установленной в </w:t>
            </w:r>
            <w:proofErr w:type="spellStart"/>
            <w:r w:rsidRPr="0013683D">
              <w:rPr>
                <w:rFonts w:ascii="Times New Roman" w:eastAsia="Times New Roman" w:hAnsi="Times New Roman" w:cs="Times New Roman"/>
                <w:bCs/>
                <w:lang w:eastAsia="ru-RU"/>
              </w:rPr>
              <w:t>подножнике</w:t>
            </w:r>
            <w:proofErr w:type="spellEnd"/>
            <w:r w:rsidRPr="0013683D">
              <w:rPr>
                <w:rFonts w:ascii="Times New Roman" w:eastAsia="Times New Roman" w:hAnsi="Times New Roman" w:cs="Times New Roman"/>
                <w:bCs/>
                <w:lang w:eastAsia="ru-RU"/>
              </w:rPr>
              <w:t xml:space="preserve"> под напряжением</w:t>
            </w:r>
            <w:r w:rsidR="00745BCC" w:rsidRPr="0013683D">
              <w:rPr>
                <w:rFonts w:ascii="Times New Roman" w:eastAsia="Times New Roman" w:hAnsi="Times New Roman" w:cs="Times New Roman"/>
                <w:bCs/>
                <w:lang w:eastAsia="ru-RU"/>
              </w:rPr>
              <w:t xml:space="preserve"> </w:t>
            </w:r>
          </w:p>
        </w:tc>
        <w:tc>
          <w:tcPr>
            <w:tcW w:w="3306" w:type="dxa"/>
            <w:gridSpan w:val="3"/>
          </w:tcPr>
          <w:p w:rsidR="00A42896" w:rsidRPr="0013683D" w:rsidRDefault="00440A15">
            <w:pPr>
              <w:rPr>
                <w:rFonts w:ascii="Times New Roman" w:hAnsi="Times New Roman" w:cs="Times New Roman"/>
              </w:rPr>
            </w:pPr>
            <w:r>
              <w:rPr>
                <w:rFonts w:ascii="Times New Roman" w:hAnsi="Times New Roman" w:cs="Times New Roman"/>
              </w:rPr>
              <w:t>Утверждаю</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786617">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2C1468" w:rsidTr="002C1468">
        <w:tc>
          <w:tcPr>
            <w:tcW w:w="3349" w:type="dxa"/>
            <w:gridSpan w:val="3"/>
            <w:tcBorders>
              <w:top w:val="single" w:sz="4" w:space="0" w:color="auto"/>
              <w:left w:val="single" w:sz="4" w:space="0" w:color="auto"/>
              <w:bottom w:val="single" w:sz="4" w:space="0" w:color="auto"/>
              <w:right w:val="single" w:sz="4" w:space="0" w:color="auto"/>
            </w:tcBorders>
            <w:hideMark/>
          </w:tcPr>
          <w:p w:rsidR="002C1468" w:rsidRDefault="002C1468">
            <w:pPr>
              <w:widowControl w:val="0"/>
              <w:ind w:right="45"/>
              <w:jc w:val="both"/>
              <w:rPr>
                <w:rFonts w:ascii="Times New Roman" w:eastAsia="Tahoma" w:hAnsi="Times New Roman" w:cs="Times New Roman"/>
                <w:b/>
                <w:color w:val="000000"/>
                <w:spacing w:val="-12"/>
                <w:lang w:eastAsia="ru-RU" w:bidi="ru-RU"/>
              </w:rPr>
            </w:pPr>
            <w:r>
              <w:rPr>
                <w:rFonts w:ascii="Times New Roman" w:eastAsia="Tahoma" w:hAnsi="Times New Roman" w:cs="Times New Roman"/>
                <w:b/>
                <w:color w:val="000000"/>
                <w:spacing w:val="-12"/>
                <w:lang w:eastAsia="ru-RU" w:bidi="ru-RU"/>
              </w:rPr>
              <w:t>Техническая документация</w:t>
            </w:r>
          </w:p>
        </w:tc>
        <w:tc>
          <w:tcPr>
            <w:tcW w:w="3288" w:type="dxa"/>
            <w:gridSpan w:val="3"/>
            <w:tcBorders>
              <w:top w:val="single" w:sz="4" w:space="0" w:color="auto"/>
              <w:left w:val="single" w:sz="4" w:space="0" w:color="auto"/>
              <w:bottom w:val="single" w:sz="4" w:space="0" w:color="auto"/>
              <w:right w:val="single" w:sz="4" w:space="0" w:color="auto"/>
            </w:tcBorders>
            <w:hideMark/>
          </w:tcPr>
          <w:p w:rsidR="002C1468" w:rsidRDefault="002C1468">
            <w:pPr>
              <w:shd w:val="clear" w:color="auto" w:fill="FFFFFF"/>
              <w:spacing w:before="14"/>
              <w:ind w:right="115"/>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Меры безопасности</w:t>
            </w:r>
          </w:p>
        </w:tc>
        <w:tc>
          <w:tcPr>
            <w:tcW w:w="3306" w:type="dxa"/>
            <w:gridSpan w:val="3"/>
            <w:tcBorders>
              <w:top w:val="single" w:sz="4" w:space="0" w:color="auto"/>
              <w:left w:val="single" w:sz="4" w:space="0" w:color="auto"/>
              <w:bottom w:val="single" w:sz="4" w:space="0" w:color="auto"/>
              <w:right w:val="single" w:sz="4" w:space="0" w:color="auto"/>
            </w:tcBorders>
            <w:hideMark/>
          </w:tcPr>
          <w:p w:rsidR="002C1468" w:rsidRDefault="002C1468">
            <w:pPr>
              <w:widowControl w:val="0"/>
              <w:rPr>
                <w:rFonts w:ascii="Times New Roman" w:eastAsia="Tahoma" w:hAnsi="Times New Roman" w:cs="Times New Roman"/>
                <w:b/>
                <w:color w:val="000000"/>
                <w:lang w:eastAsia="ru-RU" w:bidi="ru-RU"/>
              </w:rPr>
            </w:pPr>
            <w:r>
              <w:rPr>
                <w:rFonts w:ascii="Times New Roman" w:eastAsia="Tahoma" w:hAnsi="Times New Roman" w:cs="Times New Roman"/>
                <w:b/>
                <w:color w:val="000000"/>
                <w:lang w:eastAsia="ru-RU" w:bidi="ru-RU"/>
              </w:rPr>
              <w:t>Опасные производственные факторы на рабочем месте</w:t>
            </w:r>
          </w:p>
        </w:tc>
      </w:tr>
      <w:tr w:rsidR="00A42896" w:rsidRPr="0013683D" w:rsidTr="00786617">
        <w:tc>
          <w:tcPr>
            <w:tcW w:w="3349" w:type="dxa"/>
            <w:gridSpan w:val="3"/>
          </w:tcPr>
          <w:p w:rsidR="00A42896" w:rsidRPr="0013683D" w:rsidRDefault="00A42896"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A42896" w:rsidRPr="0013683D" w:rsidRDefault="00A42896"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A42896" w:rsidRPr="0013683D" w:rsidRDefault="00A42896"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A42896" w:rsidRPr="0013683D" w:rsidRDefault="00A42896"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A42896" w:rsidRPr="0013683D" w:rsidRDefault="00A42896" w:rsidP="00A42896">
            <w:pPr>
              <w:ind w:left="-709"/>
              <w:rPr>
                <w:rFonts w:ascii="Times New Roman" w:hAnsi="Times New Roman" w:cs="Times New Roman"/>
              </w:rPr>
            </w:pPr>
          </w:p>
        </w:tc>
        <w:tc>
          <w:tcPr>
            <w:tcW w:w="3288" w:type="dxa"/>
            <w:gridSpan w:val="3"/>
          </w:tcPr>
          <w:p w:rsidR="00A42896" w:rsidRPr="0013683D" w:rsidRDefault="00A42896"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напряжением(РПН) выполняются по наряду-допуску, специально подготовленный оперативный, оперативно-ремонтный, ремонтный персонал.</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2. Работа производится в условиях достаточной освещенности рабочего места. Запрещается производить работу при:</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 xml:space="preserve">0 </w:t>
            </w:r>
            <w:r w:rsidRPr="0013683D">
              <w:rPr>
                <w:rFonts w:ascii="Times New Roman" w:eastAsia="Times New Roman" w:hAnsi="Times New Roman" w:cs="Times New Roman"/>
                <w:color w:val="000000"/>
                <w:spacing w:val="-7"/>
                <w:lang w:eastAsia="ru-RU"/>
              </w:rPr>
              <w:t xml:space="preserve">С и </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м/с;</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-образовании гололёда на проводах и опоре;</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приближении грозы;</w:t>
            </w:r>
          </w:p>
          <w:p w:rsidR="00A42896" w:rsidRPr="0013683D" w:rsidRDefault="00A42896"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выпадении капельной росы на конструкциях ВЛ и оснастке;</w:t>
            </w:r>
          </w:p>
          <w:p w:rsidR="00A42896" w:rsidRPr="0013683D" w:rsidRDefault="00A42896"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A42896" w:rsidRPr="0013683D" w:rsidRDefault="00A42896"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A42896" w:rsidRPr="0013683D" w:rsidRDefault="00A42896"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A42896" w:rsidRPr="0013683D" w:rsidRDefault="00A42896" w:rsidP="00A42896">
            <w:pPr>
              <w:rPr>
                <w:rFonts w:ascii="Times New Roman" w:eastAsia="Tahoma" w:hAnsi="Times New Roman" w:cs="Times New Roman"/>
                <w:lang w:eastAsia="ru-RU" w:bidi="ru-RU"/>
              </w:rPr>
            </w:pPr>
          </w:p>
          <w:p w:rsidR="00A42896" w:rsidRPr="0013683D" w:rsidRDefault="00A42896">
            <w:pPr>
              <w:rPr>
                <w:rFonts w:ascii="Times New Roman" w:hAnsi="Times New Roman" w:cs="Times New Roman"/>
              </w:rPr>
            </w:pPr>
          </w:p>
        </w:tc>
      </w:tr>
      <w:tr w:rsidR="007A73FA" w:rsidRPr="0013683D" w:rsidTr="00786617">
        <w:tc>
          <w:tcPr>
            <w:tcW w:w="6637" w:type="dxa"/>
            <w:gridSpan w:val="6"/>
          </w:tcPr>
          <w:p w:rsidR="007A73FA" w:rsidRPr="0013683D" w:rsidRDefault="007A73FA">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A73FA" w:rsidRPr="00786617" w:rsidRDefault="007A73FA" w:rsidP="007A73FA">
            <w:pPr>
              <w:jc w:val="both"/>
              <w:rPr>
                <w:rFonts w:ascii="Times New Roman" w:eastAsia="Tahoma" w:hAnsi="Times New Roman" w:cs="Times New Roman"/>
                <w:b/>
                <w:color w:val="000000"/>
                <w:lang w:eastAsia="ru-RU" w:bidi="ru-RU"/>
              </w:rPr>
            </w:pPr>
            <w:r w:rsidRPr="00786617">
              <w:rPr>
                <w:rFonts w:ascii="Times New Roman" w:eastAsia="Tahoma" w:hAnsi="Times New Roman" w:cs="Times New Roman"/>
                <w:b/>
                <w:color w:val="000000"/>
                <w:lang w:eastAsia="ru-RU" w:bidi="ru-RU"/>
              </w:rPr>
              <w:t>Мероприятия по пожарной безопасности:</w:t>
            </w:r>
          </w:p>
          <w:p w:rsidR="00440A15" w:rsidRPr="00786617" w:rsidRDefault="00440A15" w:rsidP="00440A15">
            <w:pPr>
              <w:rPr>
                <w:rFonts w:ascii="Times New Roman" w:eastAsia="Tahoma" w:hAnsi="Times New Roman" w:cs="Times New Roman"/>
                <w:color w:val="000000"/>
                <w:lang w:bidi="ru-RU"/>
              </w:rPr>
            </w:pPr>
            <w:r w:rsidRPr="00786617">
              <w:rPr>
                <w:rFonts w:ascii="Times New Roman" w:eastAsia="Tahoma" w:hAnsi="Times New Roman" w:cs="Times New Roman"/>
                <w:color w:val="000000"/>
                <w:lang w:bidi="ru-RU"/>
              </w:rPr>
              <w:t>1.</w:t>
            </w:r>
            <w:r w:rsidR="007A73FA" w:rsidRPr="00786617">
              <w:rPr>
                <w:rFonts w:ascii="Times New Roman" w:eastAsia="Tahoma" w:hAnsi="Times New Roman" w:cs="Times New Roman"/>
                <w:color w:val="000000"/>
                <w:lang w:bidi="ru-RU"/>
              </w:rPr>
              <w:t>Запрещается курение на территории Учебного полигона.</w:t>
            </w:r>
          </w:p>
          <w:p w:rsidR="00440A15" w:rsidRPr="00786617" w:rsidRDefault="00440A15" w:rsidP="00440A15">
            <w:pPr>
              <w:rPr>
                <w:rFonts w:ascii="Times New Roman" w:eastAsia="Tahoma" w:hAnsi="Times New Roman" w:cs="Times New Roman"/>
                <w:color w:val="000000"/>
                <w:lang w:bidi="ru-RU"/>
              </w:rPr>
            </w:pPr>
            <w:r w:rsidRPr="00786617">
              <w:rPr>
                <w:rFonts w:ascii="Times New Roman" w:eastAsia="Tahoma" w:hAnsi="Times New Roman" w:cs="Times New Roman"/>
                <w:color w:val="000000"/>
                <w:lang w:bidi="ru-RU"/>
              </w:rPr>
              <w:t>2.Первичное средство пожаротушения - огнетушитель</w:t>
            </w:r>
          </w:p>
        </w:tc>
      </w:tr>
      <w:tr w:rsidR="007A73FA" w:rsidRPr="0013683D" w:rsidTr="00786617">
        <w:trPr>
          <w:trHeight w:val="276"/>
        </w:trPr>
        <w:tc>
          <w:tcPr>
            <w:tcW w:w="6637" w:type="dxa"/>
            <w:gridSpan w:val="6"/>
            <w:vMerge w:val="restart"/>
          </w:tcPr>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A73FA" w:rsidRPr="0013683D" w:rsidRDefault="007A73FA"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A73FA" w:rsidRPr="00440A15" w:rsidRDefault="007A73FA"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r w:rsidR="00440A15">
              <w:rPr>
                <w:rFonts w:ascii="Times New Roman" w:eastAsia="Times New Roman" w:hAnsi="Times New Roman" w:cs="Times New Roman"/>
                <w:color w:val="000000"/>
                <w:spacing w:val="-1"/>
                <w:lang w:eastAsia="ru-RU"/>
              </w:rPr>
              <w:t>.</w:t>
            </w:r>
          </w:p>
          <w:p w:rsidR="00440A15" w:rsidRPr="001A4E30" w:rsidRDefault="00440A15" w:rsidP="00440A15">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 xml:space="preserve">Освещение осуществляется от светильников, расположенных по периметру ограждений полигона. </w:t>
            </w:r>
          </w:p>
          <w:p w:rsidR="001A4E30" w:rsidRPr="0013683D" w:rsidRDefault="001A4E30" w:rsidP="00745BCC">
            <w:pPr>
              <w:ind w:left="360"/>
              <w:jc w:val="both"/>
              <w:rPr>
                <w:rFonts w:ascii="Times New Roman" w:hAnsi="Times New Roman" w:cs="Times New Roman"/>
              </w:rPr>
            </w:pPr>
          </w:p>
        </w:tc>
        <w:tc>
          <w:tcPr>
            <w:tcW w:w="3306" w:type="dxa"/>
            <w:gridSpan w:val="3"/>
            <w:vMerge/>
            <w:tcBorders>
              <w:bottom w:val="single" w:sz="4" w:space="0" w:color="auto"/>
            </w:tcBorders>
          </w:tcPr>
          <w:p w:rsidR="007A73FA" w:rsidRPr="0013683D" w:rsidRDefault="007A73FA">
            <w:pPr>
              <w:rPr>
                <w:rFonts w:ascii="Times New Roman" w:hAnsi="Times New Roman" w:cs="Times New Roman"/>
              </w:rPr>
            </w:pPr>
          </w:p>
        </w:tc>
      </w:tr>
      <w:tr w:rsidR="007A73FA" w:rsidRPr="0013683D" w:rsidTr="00786617">
        <w:trPr>
          <w:trHeight w:val="1656"/>
        </w:trPr>
        <w:tc>
          <w:tcPr>
            <w:tcW w:w="6637" w:type="dxa"/>
            <w:gridSpan w:val="6"/>
            <w:vMerge/>
            <w:tcBorders>
              <w:bottom w:val="single" w:sz="4" w:space="0" w:color="auto"/>
            </w:tcBorders>
          </w:tcPr>
          <w:p w:rsidR="007A73FA" w:rsidRPr="0013683D" w:rsidRDefault="007A73FA">
            <w:pPr>
              <w:rPr>
                <w:rFonts w:ascii="Times New Roman" w:hAnsi="Times New Roman" w:cs="Times New Roman"/>
              </w:rPr>
            </w:pPr>
          </w:p>
        </w:tc>
        <w:tc>
          <w:tcPr>
            <w:tcW w:w="3306" w:type="dxa"/>
            <w:gridSpan w:val="3"/>
            <w:tcBorders>
              <w:bottom w:val="single" w:sz="4" w:space="0" w:color="auto"/>
            </w:tcBorders>
          </w:tcPr>
          <w:p w:rsidR="007A73FA" w:rsidRPr="0013683D" w:rsidRDefault="007A73FA"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A73FA" w:rsidRPr="0013683D" w:rsidRDefault="007A73FA"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A73FA" w:rsidRPr="0013683D" w:rsidTr="00786617">
        <w:tc>
          <w:tcPr>
            <w:tcW w:w="9943" w:type="dxa"/>
            <w:gridSpan w:val="9"/>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A73FA" w:rsidRPr="0013683D" w:rsidTr="00786617">
        <w:tc>
          <w:tcPr>
            <w:tcW w:w="3349" w:type="dxa"/>
            <w:gridSpan w:val="3"/>
          </w:tcPr>
          <w:p w:rsidR="007A73FA" w:rsidRPr="0013683D" w:rsidRDefault="007A73FA"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A73FA" w:rsidRPr="0013683D" w:rsidRDefault="007A73FA"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624B99" w:rsidRPr="0013683D" w:rsidTr="00786617">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624B99" w:rsidRPr="0013683D" w:rsidRDefault="00624B99" w:rsidP="007A73FA">
            <w:pPr>
              <w:rPr>
                <w:rFonts w:ascii="Times New Roman" w:hAnsi="Times New Roman" w:cs="Times New Roman"/>
              </w:rPr>
            </w:pPr>
            <w:r w:rsidRPr="0013683D">
              <w:rPr>
                <w:rFonts w:ascii="Times New Roman" w:eastAsia="Tahoma" w:hAnsi="Times New Roman" w:cs="Times New Roman"/>
                <w:lang w:eastAsia="ru-RU" w:bidi="ru-RU"/>
              </w:rPr>
              <w:t xml:space="preserve">Мастер РЭС (СМУ, УЭЭ)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по электробезопасности с правами выдающего наряд, ответственный руководитель работ (ОР5) -                    1чел.</w:t>
            </w:r>
          </w:p>
        </w:tc>
      </w:tr>
      <w:tr w:rsidR="00624B99" w:rsidRPr="0013683D" w:rsidTr="00786617">
        <w:trPr>
          <w:trHeight w:val="279"/>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rPr>
          <w:trHeight w:val="258"/>
        </w:trPr>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допускающий(Д4))</w:t>
            </w: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val="restart"/>
          </w:tcPr>
          <w:p w:rsidR="00624B99" w:rsidRPr="0013683D" w:rsidRDefault="00624B9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vMerge/>
          </w:tcPr>
          <w:p w:rsidR="00624B99" w:rsidRPr="0013683D" w:rsidRDefault="00624B99">
            <w:pPr>
              <w:rPr>
                <w:rFonts w:ascii="Times New Roman" w:hAnsi="Times New Roman" w:cs="Times New Roman"/>
              </w:rPr>
            </w:pPr>
          </w:p>
        </w:tc>
      </w:tr>
      <w:tr w:rsidR="00624B99" w:rsidRPr="0013683D" w:rsidTr="00786617">
        <w:tc>
          <w:tcPr>
            <w:tcW w:w="3349" w:type="dxa"/>
            <w:gridSpan w:val="3"/>
          </w:tcPr>
          <w:p w:rsidR="00624B99" w:rsidRPr="0013683D" w:rsidRDefault="00624B99">
            <w:pPr>
              <w:rPr>
                <w:rFonts w:ascii="Times New Roman" w:hAnsi="Times New Roman" w:cs="Times New Roman"/>
              </w:rPr>
            </w:pPr>
          </w:p>
        </w:tc>
        <w:tc>
          <w:tcPr>
            <w:tcW w:w="6594" w:type="dxa"/>
            <w:gridSpan w:val="6"/>
          </w:tcPr>
          <w:p w:rsidR="00624B99" w:rsidRPr="0013683D" w:rsidRDefault="00624B99">
            <w:pPr>
              <w:rPr>
                <w:rFonts w:ascii="Times New Roman" w:hAnsi="Times New Roman" w:cs="Times New Roman"/>
              </w:rPr>
            </w:pPr>
            <w:r w:rsidRPr="0013683D">
              <w:rPr>
                <w:rFonts w:ascii="Times New Roman" w:hAnsi="Times New Roman" w:cs="Times New Roman"/>
              </w:rPr>
              <w:t>Всего человек: не менее 3-х</w:t>
            </w:r>
          </w:p>
        </w:tc>
      </w:tr>
      <w:tr w:rsidR="00624B99" w:rsidRPr="0013683D" w:rsidTr="00786617">
        <w:trPr>
          <w:trHeight w:val="827"/>
        </w:trPr>
        <w:tc>
          <w:tcPr>
            <w:tcW w:w="3349"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288"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624B99" w:rsidRPr="0013683D" w:rsidRDefault="00624B9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624B99" w:rsidRPr="0013683D" w:rsidTr="00786617">
        <w:trPr>
          <w:trHeight w:val="301"/>
        </w:trPr>
        <w:tc>
          <w:tcPr>
            <w:tcW w:w="191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624B99" w:rsidRPr="0013683D" w:rsidRDefault="00624B9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DE05A1" w:rsidRPr="0013683D" w:rsidTr="00786617">
        <w:tc>
          <w:tcPr>
            <w:tcW w:w="1913"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sidR="00B83E44">
              <w:rPr>
                <w:rFonts w:ascii="Times New Roman" w:eastAsia="Tahoma" w:hAnsi="Times New Roman" w:cs="Times New Roman"/>
                <w:lang w:bidi="ru-RU"/>
              </w:rPr>
              <w:t>.</w:t>
            </w:r>
          </w:p>
        </w:tc>
        <w:tc>
          <w:tcPr>
            <w:tcW w:w="1956" w:type="dxa"/>
            <w:vAlign w:val="center"/>
          </w:tcPr>
          <w:p w:rsidR="00DE05A1" w:rsidRPr="0013683D" w:rsidRDefault="00DE05A1" w:rsidP="0078661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val="en-US" w:bidi="ru-RU"/>
              </w:rPr>
              <w:t xml:space="preserve"> </w:t>
            </w:r>
            <w:r w:rsidRPr="0013683D">
              <w:rPr>
                <w:rFonts w:ascii="Times New Roman" w:eastAsia="Tahoma" w:hAnsi="Times New Roman" w:cs="Times New Roman"/>
                <w:lang w:bidi="ru-RU"/>
              </w:rPr>
              <w:t xml:space="preserve">Провод </w:t>
            </w:r>
            <w:r w:rsidRPr="0013683D">
              <w:rPr>
                <w:rFonts w:ascii="Times New Roman" w:eastAsia="Tahoma" w:hAnsi="Times New Roman" w:cs="Times New Roman"/>
                <w:color w:val="000000"/>
                <w:lang w:bidi="ru-RU"/>
              </w:rPr>
              <w:t>СИП-</w:t>
            </w:r>
            <w:r w:rsidR="00786617">
              <w:rPr>
                <w:rFonts w:ascii="Times New Roman" w:eastAsia="Tahoma" w:hAnsi="Times New Roman" w:cs="Times New Roman"/>
                <w:color w:val="000000"/>
                <w:lang w:bidi="ru-RU"/>
              </w:rPr>
              <w:t>2</w:t>
            </w:r>
            <w:r w:rsidRPr="0013683D">
              <w:rPr>
                <w:rFonts w:ascii="Times New Roman" w:eastAsia="Tahoma" w:hAnsi="Times New Roman" w:cs="Times New Roman"/>
                <w:color w:val="000000"/>
                <w:lang w:bidi="ru-RU"/>
              </w:rPr>
              <w:t>*16</w:t>
            </w:r>
          </w:p>
        </w:tc>
        <w:tc>
          <w:tcPr>
            <w:tcW w:w="683" w:type="dxa"/>
            <w:vAlign w:val="center"/>
          </w:tcPr>
          <w:p w:rsidR="00DE05A1" w:rsidRPr="0013683D" w:rsidRDefault="00745BCC"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DE05A1" w:rsidRPr="0013683D" w:rsidRDefault="00DE05A1" w:rsidP="00753207">
            <w:pPr>
              <w:jc w:val="center"/>
              <w:rPr>
                <w:rFonts w:ascii="Times New Roman" w:hAnsi="Times New Roman" w:cs="Times New Roman"/>
              </w:rPr>
            </w:pPr>
            <w:r w:rsidRPr="0013683D">
              <w:rPr>
                <w:rFonts w:ascii="Times New Roman" w:eastAsia="Tahoma" w:hAnsi="Times New Roman" w:cs="Times New Roman"/>
                <w:lang w:bidi="ru-RU"/>
              </w:rPr>
              <w:t>м</w:t>
            </w:r>
          </w:p>
        </w:tc>
        <w:tc>
          <w:tcPr>
            <w:tcW w:w="1870" w:type="dxa"/>
            <w:vAlign w:val="center"/>
          </w:tcPr>
          <w:p w:rsidR="00DE05A1" w:rsidRPr="0013683D" w:rsidRDefault="00DE05A1"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электрической </w:t>
            </w:r>
          </w:p>
        </w:tc>
        <w:tc>
          <w:tcPr>
            <w:tcW w:w="68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DE05A1" w:rsidRPr="0013683D" w:rsidRDefault="00DE05A1"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Тяговый полиспаст</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745BCC" w:rsidRPr="0013683D" w:rsidRDefault="00745BCC" w:rsidP="00E804B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Лента крепления (F207)*</w:t>
            </w:r>
          </w:p>
        </w:tc>
        <w:tc>
          <w:tcPr>
            <w:tcW w:w="683" w:type="dxa"/>
            <w:vAlign w:val="center"/>
          </w:tcPr>
          <w:p w:rsidR="00745BCC" w:rsidRPr="0013683D" w:rsidRDefault="00745BCC" w:rsidP="00E804BF">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2</w:t>
            </w:r>
          </w:p>
        </w:tc>
        <w:tc>
          <w:tcPr>
            <w:tcW w:w="649" w:type="dxa"/>
            <w:vAlign w:val="center"/>
          </w:tcPr>
          <w:p w:rsidR="00745BCC" w:rsidRPr="0013683D" w:rsidRDefault="00745BCC" w:rsidP="00E804BF">
            <w:pPr>
              <w:jc w:val="center"/>
              <w:rPr>
                <w:rFonts w:ascii="Times New Roman" w:hAnsi="Times New Roman" w:cs="Times New Roman"/>
              </w:rPr>
            </w:pPr>
            <w:r w:rsidRPr="0013683D">
              <w:rPr>
                <w:rFonts w:ascii="Times New Roman" w:hAnsi="Times New Roman" w:cs="Times New Roman"/>
              </w:rPr>
              <w:t>м</w:t>
            </w:r>
          </w:p>
        </w:tc>
        <w:tc>
          <w:tcPr>
            <w:tcW w:w="1870"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Зажим монтажный-лягушка</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745BCC" w:rsidRPr="0013683D" w:rsidRDefault="00745BCC" w:rsidP="00E804B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Скрепа для ленты (NC20)*</w:t>
            </w:r>
          </w:p>
        </w:tc>
        <w:tc>
          <w:tcPr>
            <w:tcW w:w="683" w:type="dxa"/>
            <w:vAlign w:val="center"/>
          </w:tcPr>
          <w:p w:rsidR="00745BCC" w:rsidRPr="0013683D" w:rsidRDefault="00745BCC" w:rsidP="00E804BF">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1</w:t>
            </w:r>
          </w:p>
        </w:tc>
        <w:tc>
          <w:tcPr>
            <w:tcW w:w="649" w:type="dxa"/>
            <w:vAlign w:val="center"/>
          </w:tcPr>
          <w:p w:rsidR="00745BCC" w:rsidRPr="0013683D" w:rsidRDefault="00745BCC" w:rsidP="00E804BF">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870"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745BCC" w:rsidRPr="0013683D" w:rsidRDefault="00745BCC" w:rsidP="00E804B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Хомут стяжной (E260)*</w:t>
            </w:r>
          </w:p>
        </w:tc>
        <w:tc>
          <w:tcPr>
            <w:tcW w:w="683" w:type="dxa"/>
            <w:vAlign w:val="center"/>
          </w:tcPr>
          <w:p w:rsidR="00745BCC" w:rsidRPr="0013683D" w:rsidRDefault="00745BCC" w:rsidP="00E804BF">
            <w:pPr>
              <w:widowControl w:val="0"/>
              <w:tabs>
                <w:tab w:val="left" w:leader="dot" w:pos="3605"/>
              </w:tabs>
              <w:jc w:val="center"/>
              <w:rPr>
                <w:rFonts w:ascii="Times New Roman" w:eastAsia="Tahoma" w:hAnsi="Times New Roman" w:cs="Times New Roman"/>
                <w:color w:val="000000"/>
                <w:lang w:bidi="ru-RU"/>
              </w:rPr>
            </w:pPr>
            <w:r w:rsidRPr="0013683D">
              <w:rPr>
                <w:rFonts w:ascii="Times New Roman" w:eastAsia="Tahoma" w:hAnsi="Times New Roman" w:cs="Times New Roman"/>
                <w:color w:val="000000"/>
                <w:lang w:bidi="ru-RU"/>
              </w:rPr>
              <w:t>2</w:t>
            </w:r>
          </w:p>
        </w:tc>
        <w:tc>
          <w:tcPr>
            <w:tcW w:w="649" w:type="dxa"/>
            <w:vAlign w:val="center"/>
          </w:tcPr>
          <w:p w:rsidR="00745BCC" w:rsidRPr="0013683D" w:rsidRDefault="00745BCC" w:rsidP="00E804BF">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870"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745BCC" w:rsidRPr="0013683D" w:rsidRDefault="00745BCC" w:rsidP="00E804BF">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Зажим </w:t>
            </w:r>
            <w:proofErr w:type="spellStart"/>
            <w:r w:rsidRPr="0013683D">
              <w:rPr>
                <w:rFonts w:ascii="Times New Roman" w:eastAsia="Tahoma" w:hAnsi="Times New Roman" w:cs="Times New Roman"/>
                <w:color w:val="000000"/>
                <w:lang w:bidi="ru-RU"/>
              </w:rPr>
              <w:t>ответвительный</w:t>
            </w:r>
            <w:proofErr w:type="spellEnd"/>
            <w:r w:rsidRPr="0013683D">
              <w:rPr>
                <w:rFonts w:ascii="Times New Roman" w:eastAsia="Tahoma" w:hAnsi="Times New Roman" w:cs="Times New Roman"/>
                <w:color w:val="000000"/>
                <w:lang w:bidi="ru-RU"/>
              </w:rPr>
              <w:t xml:space="preserve"> </w:t>
            </w:r>
            <w:r>
              <w:rPr>
                <w:rFonts w:ascii="Times New Roman" w:eastAsia="Tahoma" w:hAnsi="Times New Roman" w:cs="Times New Roman"/>
                <w:color w:val="000000"/>
                <w:lang w:bidi="ru-RU"/>
              </w:rPr>
              <w:t>(ВЛ-СИП)</w:t>
            </w:r>
          </w:p>
        </w:tc>
        <w:tc>
          <w:tcPr>
            <w:tcW w:w="683" w:type="dxa"/>
            <w:vAlign w:val="center"/>
          </w:tcPr>
          <w:p w:rsidR="00745BCC" w:rsidRPr="0013683D" w:rsidRDefault="00745BCC" w:rsidP="00E804BF">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2</w:t>
            </w:r>
          </w:p>
        </w:tc>
        <w:tc>
          <w:tcPr>
            <w:tcW w:w="649" w:type="dxa"/>
            <w:vAlign w:val="center"/>
          </w:tcPr>
          <w:p w:rsidR="00745BCC" w:rsidRPr="0013683D" w:rsidRDefault="00745BCC" w:rsidP="00E804BF">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870"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745BCC" w:rsidRPr="0013683D" w:rsidRDefault="00C75929"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Светильник уличного освещения</w:t>
            </w:r>
          </w:p>
        </w:tc>
        <w:tc>
          <w:tcPr>
            <w:tcW w:w="683" w:type="dxa"/>
            <w:vAlign w:val="center"/>
          </w:tcPr>
          <w:p w:rsidR="00745BCC" w:rsidRPr="0013683D" w:rsidRDefault="00C75929" w:rsidP="00753207">
            <w:pPr>
              <w:widowControl w:val="0"/>
              <w:tabs>
                <w:tab w:val="left" w:leader="dot" w:pos="3605"/>
              </w:tabs>
              <w:jc w:val="center"/>
              <w:rPr>
                <w:rFonts w:ascii="Times New Roman" w:eastAsia="Tahoma" w:hAnsi="Times New Roman" w:cs="Times New Roman"/>
                <w:color w:val="000000"/>
                <w:lang w:bidi="ru-RU"/>
              </w:rPr>
            </w:pPr>
            <w:r>
              <w:rPr>
                <w:rFonts w:ascii="Times New Roman" w:eastAsia="Tahoma" w:hAnsi="Times New Roman" w:cs="Times New Roman"/>
                <w:color w:val="000000"/>
                <w:lang w:bidi="ru-RU"/>
              </w:rPr>
              <w:t>1</w:t>
            </w:r>
          </w:p>
        </w:tc>
        <w:tc>
          <w:tcPr>
            <w:tcW w:w="649" w:type="dxa"/>
            <w:vAlign w:val="center"/>
          </w:tcPr>
          <w:p w:rsidR="00745BCC" w:rsidRPr="0013683D" w:rsidRDefault="00C75929" w:rsidP="00753207">
            <w:pPr>
              <w:jc w:val="center"/>
              <w:rPr>
                <w:rFonts w:ascii="Times New Roman" w:hAnsi="Times New Roman" w:cs="Times New Roman"/>
              </w:rPr>
            </w:pPr>
            <w:r>
              <w:rPr>
                <w:rFonts w:ascii="Times New Roman" w:hAnsi="Times New Roman" w:cs="Times New Roman"/>
              </w:rPr>
              <w:t>шт.</w:t>
            </w:r>
          </w:p>
        </w:tc>
        <w:tc>
          <w:tcPr>
            <w:tcW w:w="1870"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vAlign w:val="center"/>
          </w:tcPr>
          <w:p w:rsidR="00745BCC" w:rsidRPr="0013683D" w:rsidRDefault="00745BCC" w:rsidP="00786617">
            <w:pPr>
              <w:widowControl w:val="0"/>
              <w:tabs>
                <w:tab w:val="left" w:leader="dot" w:pos="3605"/>
              </w:tabs>
              <w:rPr>
                <w:rFonts w:ascii="Times New Roman" w:eastAsia="Tahoma" w:hAnsi="Times New Roman" w:cs="Times New Roman"/>
                <w:lang w:bidi="ru-RU"/>
              </w:rPr>
            </w:pP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745BCC" w:rsidRPr="0013683D" w:rsidRDefault="00745BCC" w:rsidP="00753207">
            <w:pPr>
              <w:jc w:val="center"/>
              <w:rPr>
                <w:rFonts w:ascii="Times New Roman" w:hAnsi="Times New Roman" w:cs="Times New Roman"/>
              </w:rPr>
            </w:pPr>
          </w:p>
        </w:tc>
        <w:tc>
          <w:tcPr>
            <w:tcW w:w="1870" w:type="dxa"/>
          </w:tcPr>
          <w:p w:rsidR="00745BCC" w:rsidRPr="0013683D" w:rsidRDefault="00745BCC"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дл.1,2 м</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шт.</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hAnsi="Times New Roman" w:cs="Times New Roman"/>
              </w:rPr>
              <w:t>шт</w:t>
            </w:r>
            <w:r>
              <w:rPr>
                <w:rFonts w:ascii="Times New Roman" w:hAnsi="Times New Roman" w:cs="Times New Roman"/>
              </w:rPr>
              <w:t>.</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rsidP="000A24AC">
            <w:pPr>
              <w:rPr>
                <w:rFonts w:ascii="Times New Roman" w:hAnsi="Times New Roman" w:cs="Times New Roman"/>
              </w:rPr>
            </w:pPr>
            <w:r w:rsidRPr="00071D97">
              <w:rPr>
                <w:rFonts w:ascii="Times New Roman" w:eastAsia="Tahoma" w:hAnsi="Times New Roman" w:cs="Times New Roman"/>
                <w:color w:val="000000"/>
                <w:sz w:val="20"/>
                <w:szCs w:val="18"/>
                <w:lang w:eastAsia="ru-RU" w:bidi="ru-RU"/>
              </w:rPr>
              <w:t>Защитная изолирующая оболочка проводов «Омега»</w:t>
            </w:r>
          </w:p>
        </w:tc>
        <w:tc>
          <w:tcPr>
            <w:tcW w:w="683" w:type="dxa"/>
          </w:tcPr>
          <w:p w:rsidR="00745BCC" w:rsidRPr="0013683D" w:rsidRDefault="00745BCC" w:rsidP="000A24AC">
            <w:pPr>
              <w:jc w:val="center"/>
              <w:rPr>
                <w:rFonts w:ascii="Times New Roman" w:hAnsi="Times New Roman" w:cs="Times New Roman"/>
              </w:rPr>
            </w:pPr>
            <w:r>
              <w:rPr>
                <w:rFonts w:ascii="Times New Roman" w:hAnsi="Times New Roman" w:cs="Times New Roman"/>
              </w:rPr>
              <w:t>10</w:t>
            </w:r>
          </w:p>
        </w:tc>
        <w:tc>
          <w:tcPr>
            <w:tcW w:w="753" w:type="dxa"/>
          </w:tcPr>
          <w:p w:rsidR="00745BCC" w:rsidRPr="0013683D" w:rsidRDefault="00745BCC" w:rsidP="000A24AC">
            <w:pPr>
              <w:rPr>
                <w:rFonts w:ascii="Times New Roman" w:hAnsi="Times New Roman" w:cs="Times New Roman"/>
              </w:rPr>
            </w:pPr>
            <w:r>
              <w:rPr>
                <w:rFonts w:ascii="Times New Roman" w:hAnsi="Times New Roman" w:cs="Times New Roman"/>
              </w:rPr>
              <w:t>шт.</w:t>
            </w: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Когти монтерские (КМ </w:t>
            </w:r>
            <w:r w:rsidRPr="0013683D">
              <w:rPr>
                <w:rFonts w:ascii="Times New Roman" w:eastAsia="Tahoma" w:hAnsi="Times New Roman" w:cs="Times New Roman"/>
                <w:color w:val="000000"/>
                <w:lang w:bidi="ru-RU"/>
              </w:rPr>
              <w:lastRenderedPageBreak/>
              <w:t>1, КМ 2)</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lastRenderedPageBreak/>
              <w:t>2</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lastRenderedPageBreak/>
              <w:t>Гигрометр</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45BCC" w:rsidRPr="0013683D" w:rsidRDefault="00745BCC" w:rsidP="00753207">
            <w:pPr>
              <w:jc w:val="center"/>
              <w:rPr>
                <w:rFonts w:ascii="Times New Roman" w:hAnsi="Times New Roman" w:cs="Times New Roman"/>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745BCC" w:rsidRPr="0013683D" w:rsidRDefault="00745BCC"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745BCC" w:rsidRPr="0013683D" w:rsidRDefault="00745BCC" w:rsidP="00753207">
            <w:pPr>
              <w:jc w:val="center"/>
              <w:rPr>
                <w:rFonts w:ascii="Times New Roman" w:eastAsia="Tahoma" w:hAnsi="Times New Roman" w:cs="Times New Roman"/>
                <w:lang w:bidi="ru-RU"/>
              </w:rPr>
            </w:pPr>
            <w:r w:rsidRPr="0013683D">
              <w:rPr>
                <w:rFonts w:ascii="Times New Roman" w:eastAsia="Tahoma" w:hAnsi="Times New Roman" w:cs="Times New Roman"/>
                <w:lang w:bidi="ru-RU"/>
              </w:rPr>
              <w:t>шт</w:t>
            </w:r>
            <w:r>
              <w:rPr>
                <w:rFonts w:ascii="Times New Roman" w:eastAsia="Tahoma" w:hAnsi="Times New Roman" w:cs="Times New Roman"/>
                <w:lang w:bidi="ru-RU"/>
              </w:rPr>
              <w:t>.</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r w:rsidR="00745BCC" w:rsidRPr="0013683D" w:rsidTr="00786617">
        <w:tc>
          <w:tcPr>
            <w:tcW w:w="1913" w:type="dxa"/>
            <w:vAlign w:val="center"/>
          </w:tcPr>
          <w:p w:rsidR="00745BCC" w:rsidRPr="0013683D" w:rsidRDefault="00745BCC" w:rsidP="00753207">
            <w:pPr>
              <w:widowControl w:val="0"/>
              <w:tabs>
                <w:tab w:val="left" w:leader="dot" w:pos="3605"/>
              </w:tabs>
              <w:rPr>
                <w:rFonts w:ascii="Times New Roman" w:eastAsia="Tahoma" w:hAnsi="Times New Roman" w:cs="Times New Roman"/>
                <w:lang w:bidi="ru-RU"/>
              </w:rPr>
            </w:pPr>
            <w:r>
              <w:rPr>
                <w:rFonts w:ascii="Times New Roman" w:eastAsia="Tahoma" w:hAnsi="Times New Roman" w:cs="Times New Roman"/>
                <w:lang w:bidi="ru-RU"/>
              </w:rPr>
              <w:t>Клещи натяжные для крепления ленты</w:t>
            </w:r>
          </w:p>
        </w:tc>
        <w:tc>
          <w:tcPr>
            <w:tcW w:w="683" w:type="dxa"/>
            <w:vAlign w:val="center"/>
          </w:tcPr>
          <w:p w:rsidR="00745BCC" w:rsidRPr="0013683D" w:rsidRDefault="00745BCC" w:rsidP="00753207">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745BCC" w:rsidRPr="0013683D" w:rsidRDefault="00745BCC" w:rsidP="00753207">
            <w:pPr>
              <w:jc w:val="center"/>
              <w:rPr>
                <w:rFonts w:ascii="Times New Roman" w:eastAsia="Tahoma" w:hAnsi="Times New Roman" w:cs="Times New Roman"/>
                <w:lang w:bidi="ru-RU"/>
              </w:rPr>
            </w:pPr>
            <w:r>
              <w:rPr>
                <w:rFonts w:ascii="Times New Roman" w:eastAsia="Tahoma" w:hAnsi="Times New Roman" w:cs="Times New Roman"/>
                <w:lang w:bidi="ru-RU"/>
              </w:rPr>
              <w:t>шт.</w:t>
            </w:r>
          </w:p>
        </w:tc>
        <w:tc>
          <w:tcPr>
            <w:tcW w:w="1956"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649" w:type="dxa"/>
          </w:tcPr>
          <w:p w:rsidR="00745BCC" w:rsidRPr="0013683D" w:rsidRDefault="00745BCC">
            <w:pPr>
              <w:rPr>
                <w:rFonts w:ascii="Times New Roman" w:hAnsi="Times New Roman" w:cs="Times New Roman"/>
              </w:rPr>
            </w:pPr>
          </w:p>
        </w:tc>
        <w:tc>
          <w:tcPr>
            <w:tcW w:w="1870" w:type="dxa"/>
          </w:tcPr>
          <w:p w:rsidR="00745BCC" w:rsidRPr="0013683D" w:rsidRDefault="00745BCC">
            <w:pPr>
              <w:rPr>
                <w:rFonts w:ascii="Times New Roman" w:hAnsi="Times New Roman" w:cs="Times New Roman"/>
              </w:rPr>
            </w:pPr>
          </w:p>
        </w:tc>
        <w:tc>
          <w:tcPr>
            <w:tcW w:w="683" w:type="dxa"/>
          </w:tcPr>
          <w:p w:rsidR="00745BCC" w:rsidRPr="0013683D" w:rsidRDefault="00745BCC">
            <w:pPr>
              <w:rPr>
                <w:rFonts w:ascii="Times New Roman" w:hAnsi="Times New Roman" w:cs="Times New Roman"/>
              </w:rPr>
            </w:pPr>
          </w:p>
        </w:tc>
        <w:tc>
          <w:tcPr>
            <w:tcW w:w="753" w:type="dxa"/>
          </w:tcPr>
          <w:p w:rsidR="00745BCC" w:rsidRPr="0013683D" w:rsidRDefault="00745BCC">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142"/>
        <w:gridCol w:w="850"/>
        <w:gridCol w:w="1950"/>
      </w:tblGrid>
      <w:tr w:rsidR="00DE05A1" w:rsidRPr="0013683D" w:rsidTr="00ED6DF2">
        <w:tc>
          <w:tcPr>
            <w:tcW w:w="10030" w:type="dxa"/>
            <w:gridSpan w:val="7"/>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B83E44">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№п/п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185" w:type="dxa"/>
            <w:gridSpan w:val="4"/>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1950"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745BCC">
            <w:pPr>
              <w:pStyle w:val="a4"/>
              <w:jc w:val="both"/>
              <w:rPr>
                <w:b/>
                <w:sz w:val="22"/>
                <w:szCs w:val="22"/>
              </w:rPr>
            </w:pPr>
            <w:r w:rsidRPr="0013683D">
              <w:rPr>
                <w:color w:val="000000"/>
                <w:sz w:val="22"/>
                <w:szCs w:val="22"/>
                <w:lang w:bidi="ru-RU"/>
              </w:rPr>
              <w:t xml:space="preserve">Получить задание от преподавателя УЦ на </w:t>
            </w:r>
            <w:r w:rsidR="00AD2343">
              <w:rPr>
                <w:color w:val="000000"/>
                <w:sz w:val="22"/>
                <w:szCs w:val="22"/>
                <w:lang w:bidi="ru-RU"/>
              </w:rPr>
              <w:t xml:space="preserve">монтаж и подключение </w:t>
            </w:r>
            <w:r w:rsidR="00745BCC">
              <w:rPr>
                <w:bCs/>
              </w:rPr>
              <w:t>светильника</w:t>
            </w:r>
            <w:r w:rsidR="00745BCC" w:rsidRPr="0013683D">
              <w:rPr>
                <w:bCs/>
              </w:rPr>
              <w:t xml:space="preserve">, </w:t>
            </w:r>
            <w:r w:rsidR="00745BCC">
              <w:rPr>
                <w:bCs/>
              </w:rPr>
              <w:t xml:space="preserve">на </w:t>
            </w:r>
            <w:r w:rsidR="00745BCC" w:rsidRPr="0013683D">
              <w:rPr>
                <w:bCs/>
              </w:rPr>
              <w:t>деревянной опор</w:t>
            </w:r>
            <w:r w:rsidR="00745BCC">
              <w:rPr>
                <w:bCs/>
              </w:rPr>
              <w:t>е</w:t>
            </w:r>
            <w:r w:rsidR="00745BCC" w:rsidRPr="0013683D">
              <w:rPr>
                <w:bCs/>
              </w:rPr>
              <w:t xml:space="preserve"> </w:t>
            </w:r>
            <w:r w:rsidR="00745BCC">
              <w:rPr>
                <w:bCs/>
              </w:rPr>
              <w:t xml:space="preserve">(№5) </w:t>
            </w:r>
            <w:r w:rsidR="00745BCC" w:rsidRPr="0013683D">
              <w:rPr>
                <w:bCs/>
              </w:rPr>
              <w:t xml:space="preserve">установленной в </w:t>
            </w:r>
            <w:proofErr w:type="spellStart"/>
            <w:r w:rsidR="00745BCC" w:rsidRPr="0013683D">
              <w:rPr>
                <w:bCs/>
              </w:rPr>
              <w:t>подножнике</w:t>
            </w:r>
            <w:proofErr w:type="spellEnd"/>
            <w:r w:rsidR="00745BCC" w:rsidRPr="0013683D">
              <w:rPr>
                <w:bCs/>
              </w:rPr>
              <w:t xml:space="preserve"> под напряжением </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tcPr>
          <w:p w:rsidR="00ED6DF2" w:rsidRPr="0013683D" w:rsidRDefault="004E2D1B">
            <w:pPr>
              <w:rPr>
                <w:rFonts w:ascii="Times New Roman" w:hAnsi="Times New Roman" w:cs="Times New Roman"/>
              </w:rPr>
            </w:pPr>
            <w:r>
              <w:rPr>
                <w:rFonts w:ascii="Times New Roman" w:hAnsi="Times New Roman"/>
              </w:rPr>
              <w:t>ОР5</w:t>
            </w:r>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850"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185" w:type="dxa"/>
            <w:gridSpan w:val="4"/>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1950" w:type="dxa"/>
          </w:tcPr>
          <w:p w:rsidR="00ED6DF2" w:rsidRPr="0013683D" w:rsidRDefault="00ED6DF2">
            <w:pPr>
              <w:rPr>
                <w:rFonts w:ascii="Times New Roman" w:hAnsi="Times New Roman" w:cs="Times New Roman"/>
              </w:rPr>
            </w:pPr>
          </w:p>
        </w:tc>
      </w:tr>
      <w:tr w:rsidR="00ED6DF2" w:rsidRPr="0013683D" w:rsidTr="00B83E4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993" w:type="dxa"/>
            <w:gridSpan w:val="2"/>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ED6DF2" w:rsidRPr="0013683D" w:rsidRDefault="00ED6DF2">
            <w:pPr>
              <w:rPr>
                <w:rFonts w:ascii="Times New Roman" w:hAnsi="Times New Roman" w:cs="Times New Roman"/>
              </w:rPr>
            </w:pPr>
          </w:p>
        </w:tc>
        <w:tc>
          <w:tcPr>
            <w:tcW w:w="1950" w:type="dxa"/>
          </w:tcPr>
          <w:p w:rsidR="00ED6DF2" w:rsidRPr="0013683D" w:rsidRDefault="00ED6DF2">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850"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w:t>
            </w:r>
            <w:r w:rsidRPr="0013683D">
              <w:rPr>
                <w:rFonts w:ascii="Times New Roman" w:hAnsi="Times New Roman" w:cs="Times New Roman"/>
                <w:color w:val="000000"/>
                <w:lang w:bidi="ru-RU"/>
              </w:rPr>
              <w:lastRenderedPageBreak/>
              <w:t>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993" w:type="dxa"/>
            <w:gridSpan w:val="2"/>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850" w:type="dxa"/>
          </w:tcPr>
          <w:p w:rsidR="00043619" w:rsidRPr="0013683D" w:rsidRDefault="00043619">
            <w:pPr>
              <w:rPr>
                <w:rFonts w:ascii="Times New Roman" w:hAnsi="Times New Roman" w:cs="Times New Roman"/>
              </w:rPr>
            </w:pP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185" w:type="dxa"/>
            <w:gridSpan w:val="4"/>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1950" w:type="dxa"/>
          </w:tcPr>
          <w:p w:rsidR="00043619" w:rsidRPr="0013683D" w:rsidRDefault="00043619">
            <w:pPr>
              <w:rPr>
                <w:rFonts w:ascii="Times New Roman" w:hAnsi="Times New Roman" w:cs="Times New Roman"/>
              </w:rPr>
            </w:pPr>
          </w:p>
        </w:tc>
      </w:tr>
      <w:tr w:rsidR="00043619" w:rsidRPr="0013683D" w:rsidTr="00B83E44">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13</w:t>
            </w:r>
          </w:p>
        </w:tc>
        <w:tc>
          <w:tcPr>
            <w:tcW w:w="4328" w:type="dxa"/>
            <w:vAlign w:val="center"/>
          </w:tcPr>
          <w:p w:rsidR="00043619" w:rsidRPr="0013683D" w:rsidRDefault="00C75929" w:rsidP="00C01FD0">
            <w:pPr>
              <w:pStyle w:val="a4"/>
              <w:rPr>
                <w:color w:val="000000"/>
                <w:sz w:val="22"/>
                <w:szCs w:val="22"/>
              </w:rPr>
            </w:pPr>
            <w:r w:rsidRPr="00C75929">
              <w:rPr>
                <w:color w:val="000000"/>
                <w:sz w:val="22"/>
                <w:szCs w:val="22"/>
              </w:rPr>
              <w:t>Проверить исправность подключаемого светильника уличного освещения (отсутствие обрыва, отсутствие замыкания цепи).</w:t>
            </w:r>
            <w:r>
              <w:rPr>
                <w:color w:val="000000"/>
                <w:sz w:val="22"/>
                <w:szCs w:val="22"/>
              </w:rPr>
              <w:t xml:space="preserve"> Качество крепления питающих проводов.</w:t>
            </w:r>
          </w:p>
        </w:tc>
        <w:tc>
          <w:tcPr>
            <w:tcW w:w="1342" w:type="dxa"/>
            <w:vAlign w:val="center"/>
          </w:tcPr>
          <w:p w:rsidR="00043619" w:rsidRPr="0013683D" w:rsidRDefault="00043619" w:rsidP="00C01FD0">
            <w:pPr>
              <w:ind w:left="-107"/>
              <w:rPr>
                <w:rStyle w:val="2"/>
                <w:rFonts w:eastAsia="Calibri"/>
                <w:b/>
                <w:sz w:val="22"/>
                <w:szCs w:val="22"/>
              </w:rPr>
            </w:pPr>
          </w:p>
        </w:tc>
        <w:tc>
          <w:tcPr>
            <w:tcW w:w="993" w:type="dxa"/>
            <w:gridSpan w:val="2"/>
            <w:vAlign w:val="center"/>
          </w:tcPr>
          <w:p w:rsidR="00043619" w:rsidRPr="0013683D" w:rsidRDefault="00043619" w:rsidP="00C01FD0">
            <w:pPr>
              <w:ind w:left="-107"/>
              <w:jc w:val="center"/>
              <w:rPr>
                <w:rStyle w:val="2"/>
                <w:rFonts w:eastAsia="Calibri"/>
                <w:b/>
                <w:sz w:val="22"/>
                <w:szCs w:val="22"/>
              </w:rPr>
            </w:pPr>
          </w:p>
        </w:tc>
        <w:tc>
          <w:tcPr>
            <w:tcW w:w="850" w:type="dxa"/>
            <w:vAlign w:val="center"/>
          </w:tcPr>
          <w:p w:rsidR="00043619" w:rsidRPr="0013683D" w:rsidRDefault="00043619" w:rsidP="00C01FD0">
            <w:pPr>
              <w:ind w:left="-107"/>
              <w:jc w:val="center"/>
              <w:rPr>
                <w:rStyle w:val="2"/>
                <w:rFonts w:eastAsia="Calibri"/>
                <w:b/>
                <w:sz w:val="22"/>
                <w:szCs w:val="22"/>
              </w:rPr>
            </w:pPr>
            <w:r w:rsidRPr="0013683D">
              <w:rPr>
                <w:rStyle w:val="2"/>
                <w:rFonts w:eastAsia="Calibri"/>
                <w:sz w:val="22"/>
                <w:szCs w:val="22"/>
              </w:rPr>
              <w:t>ЧБ3</w:t>
            </w:r>
          </w:p>
        </w:tc>
        <w:tc>
          <w:tcPr>
            <w:tcW w:w="1950" w:type="dxa"/>
          </w:tcPr>
          <w:p w:rsidR="00043619" w:rsidRPr="0013683D" w:rsidRDefault="00043619">
            <w:pPr>
              <w:rPr>
                <w:rFonts w:ascii="Times New Roman" w:hAnsi="Times New Roman" w:cs="Times New Roman"/>
              </w:rPr>
            </w:pPr>
          </w:p>
        </w:tc>
      </w:tr>
      <w:tr w:rsidR="005E62FB" w:rsidRPr="0013683D" w:rsidTr="00B83E44">
        <w:tc>
          <w:tcPr>
            <w:tcW w:w="567" w:type="dxa"/>
          </w:tcPr>
          <w:p w:rsidR="005E62FB" w:rsidRPr="0013683D" w:rsidRDefault="00B06D9D">
            <w:pPr>
              <w:rPr>
                <w:rFonts w:ascii="Times New Roman" w:hAnsi="Times New Roman" w:cs="Times New Roman"/>
              </w:rPr>
            </w:pPr>
            <w:r>
              <w:rPr>
                <w:rFonts w:ascii="Times New Roman" w:hAnsi="Times New Roman" w:cs="Times New Roman"/>
              </w:rPr>
              <w:t>14</w:t>
            </w:r>
          </w:p>
        </w:tc>
        <w:tc>
          <w:tcPr>
            <w:tcW w:w="4328" w:type="dxa"/>
            <w:vAlign w:val="center"/>
          </w:tcPr>
          <w:p w:rsidR="005E62FB" w:rsidRPr="001A4E30" w:rsidRDefault="005E62FB" w:rsidP="00C01FD0">
            <w:pPr>
              <w:pStyle w:val="a4"/>
              <w:rPr>
                <w:color w:val="000000" w:themeColor="text1"/>
                <w:sz w:val="22"/>
                <w:szCs w:val="22"/>
              </w:rPr>
            </w:pPr>
            <w:r w:rsidRPr="001A4E30">
              <w:rPr>
                <w:color w:val="000000" w:themeColor="text1"/>
                <w:sz w:val="22"/>
                <w:szCs w:val="22"/>
              </w:rPr>
              <w:t xml:space="preserve">Проверить опору, на которую предстоит подъем на целостность и устойчивость </w:t>
            </w:r>
          </w:p>
        </w:tc>
        <w:tc>
          <w:tcPr>
            <w:tcW w:w="1342" w:type="dxa"/>
            <w:vAlign w:val="center"/>
          </w:tcPr>
          <w:p w:rsidR="005E62FB" w:rsidRPr="0013683D" w:rsidRDefault="005E62FB" w:rsidP="00C01FD0">
            <w:pP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rPr>
          <w:trHeight w:val="5384"/>
        </w:trPr>
        <w:tc>
          <w:tcPr>
            <w:tcW w:w="567" w:type="dxa"/>
          </w:tcPr>
          <w:p w:rsidR="005E62FB" w:rsidRPr="0013683D" w:rsidRDefault="00B06D9D">
            <w:pPr>
              <w:rPr>
                <w:rFonts w:ascii="Times New Roman" w:hAnsi="Times New Roman" w:cs="Times New Roman"/>
              </w:rPr>
            </w:pPr>
            <w:r>
              <w:rPr>
                <w:rFonts w:ascii="Times New Roman" w:hAnsi="Times New Roman" w:cs="Times New Roman"/>
              </w:rPr>
              <w:t>15</w:t>
            </w:r>
          </w:p>
        </w:tc>
        <w:tc>
          <w:tcPr>
            <w:tcW w:w="4328" w:type="dxa"/>
            <w:vAlign w:val="center"/>
          </w:tcPr>
          <w:p w:rsidR="005E62FB" w:rsidRPr="0013683D" w:rsidRDefault="005E62FB"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5E62FB" w:rsidRPr="0013683D" w:rsidRDefault="005E62FB"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5E62FB" w:rsidRPr="0013683D" w:rsidRDefault="005E62FB"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5E62FB" w:rsidRPr="0013683D" w:rsidRDefault="005E62FB" w:rsidP="00000EFF">
            <w:pPr>
              <w:pStyle w:val="a4"/>
              <w:rPr>
                <w:color w:val="000000"/>
                <w:sz w:val="22"/>
                <w:szCs w:val="22"/>
                <w:lang w:bidi="ru-RU"/>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tc>
        <w:tc>
          <w:tcPr>
            <w:tcW w:w="1342" w:type="dxa"/>
            <w:vAlign w:val="center"/>
          </w:tcPr>
          <w:p w:rsidR="005E62FB" w:rsidRPr="0013683D" w:rsidRDefault="005E62FB" w:rsidP="00C01FD0">
            <w:pPr>
              <w:rPr>
                <w:rFonts w:ascii="Times New Roman" w:hAnsi="Times New Roman" w:cs="Times New Roman"/>
              </w:rPr>
            </w:pPr>
          </w:p>
        </w:tc>
        <w:tc>
          <w:tcPr>
            <w:tcW w:w="993" w:type="dxa"/>
            <w:gridSpan w:val="2"/>
            <w:vAlign w:val="center"/>
          </w:tcPr>
          <w:p w:rsidR="005E62FB" w:rsidRPr="0013683D" w:rsidRDefault="005E62FB" w:rsidP="00C01FD0">
            <w:pPr>
              <w:spacing w:line="200" w:lineRule="exact"/>
              <w:rPr>
                <w:rStyle w:val="2"/>
                <w:rFonts w:eastAsia="Calibri"/>
                <w:sz w:val="22"/>
                <w:szCs w:val="22"/>
              </w:rPr>
            </w:pPr>
          </w:p>
        </w:tc>
        <w:tc>
          <w:tcPr>
            <w:tcW w:w="850" w:type="dxa"/>
            <w:vAlign w:val="center"/>
          </w:tcPr>
          <w:p w:rsidR="005E62FB" w:rsidRPr="0013683D" w:rsidRDefault="005E62FB" w:rsidP="00C01FD0">
            <w:pPr>
              <w:spacing w:line="200" w:lineRule="exact"/>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1A4E30">
        <w:trPr>
          <w:trHeight w:val="838"/>
        </w:trPr>
        <w:tc>
          <w:tcPr>
            <w:tcW w:w="567" w:type="dxa"/>
          </w:tcPr>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Default="005E62FB" w:rsidP="006950A5">
            <w:pPr>
              <w:rPr>
                <w:rFonts w:ascii="Times New Roman" w:hAnsi="Times New Roman" w:cs="Times New Roman"/>
              </w:rPr>
            </w:pPr>
          </w:p>
          <w:p w:rsidR="005E62FB" w:rsidRPr="0013683D" w:rsidRDefault="00B06D9D" w:rsidP="006950A5">
            <w:pPr>
              <w:rPr>
                <w:rFonts w:ascii="Times New Roman" w:hAnsi="Times New Roman" w:cs="Times New Roman"/>
              </w:rPr>
            </w:pPr>
            <w:r>
              <w:rPr>
                <w:rFonts w:ascii="Times New Roman" w:hAnsi="Times New Roman" w:cs="Times New Roman"/>
              </w:rPr>
              <w:t>16</w:t>
            </w:r>
          </w:p>
        </w:tc>
        <w:tc>
          <w:tcPr>
            <w:tcW w:w="4328" w:type="dxa"/>
            <w:vAlign w:val="center"/>
          </w:tcPr>
          <w:p w:rsidR="005E62FB" w:rsidRDefault="005E62FB"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r>
              <w:rPr>
                <w:sz w:val="22"/>
                <w:szCs w:val="22"/>
              </w:rPr>
              <w:t xml:space="preserve"> </w:t>
            </w:r>
          </w:p>
          <w:p w:rsidR="005E62FB" w:rsidRDefault="005E62FB" w:rsidP="004F29DE">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5E62FB" w:rsidRPr="0013683D" w:rsidRDefault="005E62FB" w:rsidP="006950A5">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5E62FB" w:rsidRPr="0013683D" w:rsidRDefault="005E62FB" w:rsidP="006950A5">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w:t>
            </w:r>
            <w:r w:rsidRPr="004F29DE">
              <w:rPr>
                <w:sz w:val="22"/>
                <w:szCs w:val="22"/>
              </w:rPr>
              <w:lastRenderedPageBreak/>
              <w:t>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5E62FB" w:rsidRPr="004F29DE" w:rsidRDefault="005E62FB" w:rsidP="006950A5">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5E62FB" w:rsidRPr="0013683D" w:rsidRDefault="005E62FB" w:rsidP="001A4E30">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sidR="001A4E30">
              <w:rPr>
                <w:sz w:val="22"/>
                <w:szCs w:val="22"/>
              </w:rPr>
              <w:t>,</w:t>
            </w:r>
            <w:r>
              <w:rPr>
                <w:sz w:val="22"/>
                <w:szCs w:val="22"/>
              </w:rPr>
              <w:t xml:space="preserve"> </w:t>
            </w:r>
            <w:r w:rsidRPr="0013683D">
              <w:rPr>
                <w:sz w:val="22"/>
                <w:szCs w:val="22"/>
              </w:rPr>
              <w:t>инструмент и приспособления.</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B83E44">
        <w:tc>
          <w:tcPr>
            <w:tcW w:w="567" w:type="dxa"/>
          </w:tcPr>
          <w:p w:rsidR="005E62FB" w:rsidRPr="0013683D" w:rsidRDefault="00B06D9D">
            <w:pPr>
              <w:rPr>
                <w:rFonts w:ascii="Times New Roman" w:hAnsi="Times New Roman" w:cs="Times New Roman"/>
              </w:rPr>
            </w:pPr>
            <w:r>
              <w:rPr>
                <w:rFonts w:ascii="Times New Roman" w:hAnsi="Times New Roman" w:cs="Times New Roman"/>
              </w:rPr>
              <w:lastRenderedPageBreak/>
              <w:t>17</w:t>
            </w:r>
          </w:p>
        </w:tc>
        <w:tc>
          <w:tcPr>
            <w:tcW w:w="4328" w:type="dxa"/>
            <w:vAlign w:val="center"/>
          </w:tcPr>
          <w:p w:rsidR="005E62FB" w:rsidRPr="0013683D" w:rsidRDefault="005E62FB" w:rsidP="001A4E3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5E62FB" w:rsidRPr="0013683D" w:rsidTr="006E6B6C">
        <w:tc>
          <w:tcPr>
            <w:tcW w:w="567" w:type="dxa"/>
          </w:tcPr>
          <w:p w:rsidR="005E62FB" w:rsidRPr="0013683D" w:rsidRDefault="00B06D9D">
            <w:pPr>
              <w:rPr>
                <w:rFonts w:ascii="Times New Roman" w:hAnsi="Times New Roman" w:cs="Times New Roman"/>
              </w:rPr>
            </w:pPr>
            <w:r>
              <w:rPr>
                <w:rFonts w:ascii="Times New Roman" w:hAnsi="Times New Roman" w:cs="Times New Roman"/>
              </w:rPr>
              <w:t>18</w:t>
            </w:r>
          </w:p>
        </w:tc>
        <w:tc>
          <w:tcPr>
            <w:tcW w:w="4328" w:type="dxa"/>
          </w:tcPr>
          <w:p w:rsidR="005E62FB" w:rsidRPr="0013683D" w:rsidRDefault="005E62FB"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5E62FB" w:rsidRPr="0013683D" w:rsidRDefault="005E62FB"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5E62FB" w:rsidRPr="0013683D" w:rsidRDefault="005E62FB"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5E62FB" w:rsidRPr="0013683D" w:rsidRDefault="005E62FB"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5E62FB" w:rsidRPr="0013683D" w:rsidRDefault="005E62FB">
            <w:pPr>
              <w:rPr>
                <w:rFonts w:ascii="Times New Roman" w:hAnsi="Times New Roman" w:cs="Times New Roman"/>
              </w:rPr>
            </w:pPr>
          </w:p>
        </w:tc>
      </w:tr>
      <w:tr w:rsidR="00C75929" w:rsidRPr="0013683D" w:rsidTr="00A830C3">
        <w:tc>
          <w:tcPr>
            <w:tcW w:w="567" w:type="dxa"/>
          </w:tcPr>
          <w:p w:rsidR="00C75929" w:rsidRPr="0013683D" w:rsidRDefault="00B06D9D">
            <w:pPr>
              <w:rPr>
                <w:rFonts w:ascii="Times New Roman" w:hAnsi="Times New Roman" w:cs="Times New Roman"/>
              </w:rPr>
            </w:pPr>
            <w:r>
              <w:rPr>
                <w:rFonts w:ascii="Times New Roman" w:hAnsi="Times New Roman" w:cs="Times New Roman"/>
              </w:rPr>
              <w:t>19</w:t>
            </w:r>
          </w:p>
        </w:tc>
        <w:tc>
          <w:tcPr>
            <w:tcW w:w="4328" w:type="dxa"/>
            <w:vAlign w:val="center"/>
          </w:tcPr>
          <w:p w:rsidR="00C75929" w:rsidRPr="00651A7C" w:rsidRDefault="00C75929" w:rsidP="00E804BF">
            <w:pPr>
              <w:pStyle w:val="a4"/>
              <w:rPr>
                <w:color w:val="000000"/>
              </w:rPr>
            </w:pPr>
            <w:r w:rsidRPr="00651A7C">
              <w:rPr>
                <w:color w:val="000000"/>
              </w:rPr>
              <w:t xml:space="preserve">Установить арматуру для крепления </w:t>
            </w:r>
            <w:r w:rsidRPr="00651A7C">
              <w:rPr>
                <w:color w:val="000000"/>
              </w:rPr>
              <w:lastRenderedPageBreak/>
              <w:t>светильника уличного освещения.</w:t>
            </w:r>
          </w:p>
        </w:tc>
        <w:tc>
          <w:tcPr>
            <w:tcW w:w="1342" w:type="dxa"/>
            <w:vAlign w:val="center"/>
          </w:tcPr>
          <w:p w:rsidR="00C75929" w:rsidRPr="0013683D" w:rsidRDefault="00C75929" w:rsidP="00D858E2">
            <w:pPr>
              <w:jc w:val="center"/>
              <w:rPr>
                <w:rFonts w:ascii="Times New Roman" w:hAnsi="Times New Roman" w:cs="Times New Roman"/>
              </w:rPr>
            </w:pPr>
            <w:r w:rsidRPr="0013683D">
              <w:rPr>
                <w:rFonts w:ascii="Times New Roman" w:hAnsi="Times New Roman" w:cs="Times New Roman"/>
              </w:rPr>
              <w:lastRenderedPageBreak/>
              <w:t>ОР5</w:t>
            </w:r>
          </w:p>
        </w:tc>
        <w:tc>
          <w:tcPr>
            <w:tcW w:w="993" w:type="dxa"/>
            <w:gridSpan w:val="2"/>
            <w:vAlign w:val="center"/>
          </w:tcPr>
          <w:p w:rsidR="00C75929" w:rsidRPr="0013683D" w:rsidRDefault="00C75929"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5929" w:rsidRPr="0013683D" w:rsidRDefault="00C75929"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5929" w:rsidRPr="0013683D" w:rsidRDefault="00C75929">
            <w:pPr>
              <w:rPr>
                <w:rFonts w:ascii="Times New Roman" w:hAnsi="Times New Roman" w:cs="Times New Roman"/>
              </w:rPr>
            </w:pPr>
          </w:p>
        </w:tc>
      </w:tr>
      <w:tr w:rsidR="00C75929" w:rsidRPr="0013683D" w:rsidTr="00A830C3">
        <w:tc>
          <w:tcPr>
            <w:tcW w:w="567" w:type="dxa"/>
          </w:tcPr>
          <w:p w:rsidR="00C75929" w:rsidRPr="0013683D" w:rsidRDefault="00B06D9D">
            <w:pPr>
              <w:rPr>
                <w:rFonts w:ascii="Times New Roman" w:hAnsi="Times New Roman" w:cs="Times New Roman"/>
              </w:rPr>
            </w:pPr>
            <w:r>
              <w:rPr>
                <w:rFonts w:ascii="Times New Roman" w:hAnsi="Times New Roman" w:cs="Times New Roman"/>
              </w:rPr>
              <w:lastRenderedPageBreak/>
              <w:t>20</w:t>
            </w:r>
          </w:p>
        </w:tc>
        <w:tc>
          <w:tcPr>
            <w:tcW w:w="4328" w:type="dxa"/>
            <w:vAlign w:val="center"/>
          </w:tcPr>
          <w:p w:rsidR="00C75929" w:rsidRPr="00651A7C" w:rsidRDefault="00C75929" w:rsidP="00E804BF">
            <w:pPr>
              <w:pStyle w:val="a4"/>
              <w:rPr>
                <w:color w:val="000000"/>
              </w:rPr>
            </w:pPr>
            <w:r w:rsidRPr="00651A7C">
              <w:rPr>
                <w:color w:val="000000"/>
              </w:rPr>
              <w:t>С помощью полиспаста поднять светильник уличного освещения к месту крепления на опоре. Произвести его монтаж на опоре.</w:t>
            </w:r>
          </w:p>
        </w:tc>
        <w:tc>
          <w:tcPr>
            <w:tcW w:w="1342" w:type="dxa"/>
            <w:vAlign w:val="center"/>
          </w:tcPr>
          <w:p w:rsidR="00C75929" w:rsidRPr="0013683D" w:rsidRDefault="00C75929"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C75929" w:rsidRPr="0013683D" w:rsidRDefault="00C75929"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C75929" w:rsidRPr="0013683D" w:rsidRDefault="00C75929"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C75929" w:rsidRPr="0013683D" w:rsidRDefault="00C75929">
            <w:pPr>
              <w:rPr>
                <w:rFonts w:ascii="Times New Roman" w:hAnsi="Times New Roman" w:cs="Times New Roman"/>
              </w:rPr>
            </w:pPr>
          </w:p>
        </w:tc>
      </w:tr>
      <w:tr w:rsidR="00720F9D" w:rsidRPr="0013683D" w:rsidTr="0014470C">
        <w:tc>
          <w:tcPr>
            <w:tcW w:w="567" w:type="dxa"/>
          </w:tcPr>
          <w:p w:rsidR="00720F9D" w:rsidRPr="0013683D" w:rsidRDefault="00B06D9D">
            <w:pPr>
              <w:rPr>
                <w:rFonts w:ascii="Times New Roman" w:hAnsi="Times New Roman" w:cs="Times New Roman"/>
              </w:rPr>
            </w:pPr>
            <w:r>
              <w:rPr>
                <w:rFonts w:ascii="Times New Roman" w:hAnsi="Times New Roman" w:cs="Times New Roman"/>
              </w:rPr>
              <w:t>21</w:t>
            </w:r>
          </w:p>
        </w:tc>
        <w:tc>
          <w:tcPr>
            <w:tcW w:w="4328" w:type="dxa"/>
          </w:tcPr>
          <w:p w:rsidR="00720F9D" w:rsidRPr="0013683D" w:rsidRDefault="00720F9D" w:rsidP="00720F9D">
            <w:pPr>
              <w:spacing w:before="4" w:line="254" w:lineRule="auto"/>
              <w:ind w:right="93" w:firstLine="34"/>
              <w:rPr>
                <w:rFonts w:ascii="Times New Roman" w:hAnsi="Times New Roman" w:cs="Times New Roman"/>
              </w:rPr>
            </w:pPr>
            <w:r w:rsidRPr="0013683D">
              <w:rPr>
                <w:rFonts w:ascii="Times New Roman" w:hAnsi="Times New Roman" w:cs="Times New Roman"/>
              </w:rPr>
              <w:t xml:space="preserve">Электрическое присоединение с помощью </w:t>
            </w:r>
            <w:proofErr w:type="spellStart"/>
            <w:r w:rsidRPr="0013683D">
              <w:rPr>
                <w:rFonts w:ascii="Times New Roman" w:hAnsi="Times New Roman" w:cs="Times New Roman"/>
              </w:rPr>
              <w:t>ответвительного</w:t>
            </w:r>
            <w:proofErr w:type="spellEnd"/>
            <w:r w:rsidRPr="0013683D">
              <w:rPr>
                <w:rFonts w:ascii="Times New Roman" w:hAnsi="Times New Roman" w:cs="Times New Roman"/>
              </w:rPr>
              <w:t xml:space="preserve"> зажима </w:t>
            </w:r>
            <w:r>
              <w:rPr>
                <w:rFonts w:ascii="Times New Roman" w:hAnsi="Times New Roman" w:cs="Times New Roman"/>
              </w:rPr>
              <w:t>(ВЛ-СИП</w:t>
            </w:r>
            <w:r w:rsidRPr="0013683D">
              <w:rPr>
                <w:rFonts w:ascii="Times New Roman" w:hAnsi="Times New Roman" w:cs="Times New Roman"/>
              </w:rPr>
              <w:t xml:space="preserve">) выполняется следующим образом: герметичный </w:t>
            </w:r>
            <w:proofErr w:type="spellStart"/>
            <w:r w:rsidRPr="0013683D">
              <w:rPr>
                <w:rFonts w:ascii="Times New Roman" w:hAnsi="Times New Roman" w:cs="Times New Roman"/>
              </w:rPr>
              <w:t>ответвительный</w:t>
            </w:r>
            <w:proofErr w:type="spellEnd"/>
            <w:r w:rsidRPr="0013683D">
              <w:rPr>
                <w:rFonts w:ascii="Times New Roman" w:hAnsi="Times New Roman" w:cs="Times New Roman"/>
              </w:rPr>
              <w:t xml:space="preserve"> зажим  нужно надеть на нулевую жилу </w:t>
            </w:r>
            <w:proofErr w:type="gramStart"/>
            <w:r>
              <w:rPr>
                <w:rFonts w:ascii="Times New Roman" w:hAnsi="Times New Roman" w:cs="Times New Roman"/>
              </w:rPr>
              <w:t>ВЛ</w:t>
            </w:r>
            <w:proofErr w:type="gramEnd"/>
            <w:r>
              <w:rPr>
                <w:rFonts w:ascii="Times New Roman" w:hAnsi="Times New Roman" w:cs="Times New Roman"/>
              </w:rPr>
              <w:t>, предварительно удалив установленную изоляцию в месте установки зажима</w:t>
            </w:r>
            <w:r w:rsidRPr="0013683D">
              <w:rPr>
                <w:rFonts w:ascii="Times New Roman" w:hAnsi="Times New Roman" w:cs="Times New Roman"/>
              </w:rPr>
              <w:t>.</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B06D9D" w:rsidRPr="0013683D" w:rsidTr="0014470C">
        <w:tc>
          <w:tcPr>
            <w:tcW w:w="567" w:type="dxa"/>
          </w:tcPr>
          <w:p w:rsidR="00B06D9D" w:rsidRPr="0013683D" w:rsidRDefault="00B06D9D" w:rsidP="00E804BF">
            <w:pPr>
              <w:rPr>
                <w:rFonts w:ascii="Times New Roman" w:hAnsi="Times New Roman" w:cs="Times New Roman"/>
              </w:rPr>
            </w:pPr>
            <w:r>
              <w:rPr>
                <w:rFonts w:ascii="Times New Roman" w:hAnsi="Times New Roman" w:cs="Times New Roman"/>
              </w:rPr>
              <w:t>22</w:t>
            </w:r>
          </w:p>
        </w:tc>
        <w:tc>
          <w:tcPr>
            <w:tcW w:w="4328" w:type="dxa"/>
          </w:tcPr>
          <w:p w:rsidR="00B06D9D" w:rsidRPr="0013683D" w:rsidRDefault="00B06D9D" w:rsidP="00720F9D">
            <w:pPr>
              <w:rPr>
                <w:rFonts w:ascii="Times New Roman" w:hAnsi="Times New Roman" w:cs="Times New Roman"/>
              </w:rPr>
            </w:pPr>
            <w:r w:rsidRPr="0013683D">
              <w:rPr>
                <w:rFonts w:ascii="Times New Roman" w:hAnsi="Times New Roman" w:cs="Times New Roman"/>
              </w:rPr>
              <w:t xml:space="preserve">Завести в зажим до упора нулевой провод </w:t>
            </w:r>
            <w:r>
              <w:rPr>
                <w:rFonts w:ascii="Times New Roman" w:hAnsi="Times New Roman" w:cs="Times New Roman"/>
              </w:rPr>
              <w:t>прибора учета</w:t>
            </w:r>
            <w:r w:rsidRPr="0013683D">
              <w:rPr>
                <w:rFonts w:ascii="Times New Roman" w:hAnsi="Times New Roman" w:cs="Times New Roman"/>
              </w:rPr>
              <w:t xml:space="preserve"> (без снятия с него изоляции), таким образом, чтобы конец жилы выступал из зажима не более чем на 3-4 см.</w:t>
            </w:r>
          </w:p>
        </w:tc>
        <w:tc>
          <w:tcPr>
            <w:tcW w:w="1342" w:type="dxa"/>
            <w:vAlign w:val="center"/>
          </w:tcPr>
          <w:p w:rsidR="00B06D9D" w:rsidRPr="0013683D" w:rsidRDefault="00B06D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B06D9D" w:rsidRPr="0013683D" w:rsidRDefault="00B06D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B06D9D" w:rsidRPr="0013683D" w:rsidRDefault="00B06D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B06D9D" w:rsidRPr="0013683D" w:rsidRDefault="00B06D9D">
            <w:pPr>
              <w:rPr>
                <w:rFonts w:ascii="Times New Roman" w:hAnsi="Times New Roman" w:cs="Times New Roman"/>
              </w:rPr>
            </w:pPr>
          </w:p>
        </w:tc>
      </w:tr>
      <w:tr w:rsidR="00B06D9D" w:rsidRPr="0013683D" w:rsidTr="0014470C">
        <w:tc>
          <w:tcPr>
            <w:tcW w:w="567" w:type="dxa"/>
          </w:tcPr>
          <w:p w:rsidR="00B06D9D" w:rsidRPr="0013683D" w:rsidRDefault="00B06D9D" w:rsidP="00E804BF">
            <w:pPr>
              <w:rPr>
                <w:rFonts w:ascii="Times New Roman" w:hAnsi="Times New Roman" w:cs="Times New Roman"/>
              </w:rPr>
            </w:pPr>
            <w:r>
              <w:rPr>
                <w:rFonts w:ascii="Times New Roman" w:hAnsi="Times New Roman" w:cs="Times New Roman"/>
              </w:rPr>
              <w:t>23</w:t>
            </w:r>
          </w:p>
        </w:tc>
        <w:tc>
          <w:tcPr>
            <w:tcW w:w="4328" w:type="dxa"/>
          </w:tcPr>
          <w:p w:rsidR="00B06D9D" w:rsidRPr="0013683D" w:rsidRDefault="00B06D9D">
            <w:pPr>
              <w:rPr>
                <w:rFonts w:ascii="Times New Roman" w:hAnsi="Times New Roman" w:cs="Times New Roman"/>
              </w:rPr>
            </w:pPr>
            <w:r w:rsidRPr="0013683D">
              <w:rPr>
                <w:rFonts w:ascii="Times New Roman" w:hAnsi="Times New Roman" w:cs="Times New Roman"/>
              </w:rPr>
              <w:t>Заизолировать торцевую часть жилы ответвления при помощи герметичного колпачка (колпачки могут быть встроены в зажим или быть прикреплены при помощи резиновой нити к корпусу зажима).</w:t>
            </w:r>
          </w:p>
        </w:tc>
        <w:tc>
          <w:tcPr>
            <w:tcW w:w="1342" w:type="dxa"/>
            <w:vAlign w:val="center"/>
          </w:tcPr>
          <w:p w:rsidR="00B06D9D" w:rsidRPr="0013683D" w:rsidRDefault="00B06D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B06D9D" w:rsidRPr="0013683D" w:rsidRDefault="00B06D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B06D9D" w:rsidRPr="0013683D" w:rsidRDefault="00B06D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B06D9D" w:rsidRPr="0013683D" w:rsidRDefault="00B06D9D">
            <w:pPr>
              <w:rPr>
                <w:rFonts w:ascii="Times New Roman" w:hAnsi="Times New Roman" w:cs="Times New Roman"/>
              </w:rPr>
            </w:pPr>
          </w:p>
        </w:tc>
      </w:tr>
      <w:tr w:rsidR="00B06D9D" w:rsidRPr="0013683D" w:rsidTr="0014470C">
        <w:tc>
          <w:tcPr>
            <w:tcW w:w="567" w:type="dxa"/>
          </w:tcPr>
          <w:p w:rsidR="00B06D9D" w:rsidRPr="0013683D" w:rsidRDefault="00B06D9D" w:rsidP="00E804BF">
            <w:pPr>
              <w:rPr>
                <w:rFonts w:ascii="Times New Roman" w:hAnsi="Times New Roman" w:cs="Times New Roman"/>
              </w:rPr>
            </w:pPr>
            <w:r>
              <w:rPr>
                <w:rFonts w:ascii="Times New Roman" w:hAnsi="Times New Roman" w:cs="Times New Roman"/>
              </w:rPr>
              <w:t>24</w:t>
            </w:r>
          </w:p>
        </w:tc>
        <w:tc>
          <w:tcPr>
            <w:tcW w:w="4328" w:type="dxa"/>
          </w:tcPr>
          <w:p w:rsidR="00B06D9D" w:rsidRPr="0013683D" w:rsidRDefault="00B06D9D" w:rsidP="00AB0523">
            <w:pPr>
              <w:rPr>
                <w:rFonts w:ascii="Times New Roman" w:hAnsi="Times New Roman" w:cs="Times New Roman"/>
              </w:rPr>
            </w:pPr>
            <w:r w:rsidRPr="0013683D">
              <w:rPr>
                <w:rFonts w:ascii="Times New Roman" w:hAnsi="Times New Roman" w:cs="Times New Roman"/>
              </w:rPr>
              <w:t xml:space="preserve">Поддерживая зажим рукой без перекоса на </w:t>
            </w:r>
            <w:r>
              <w:rPr>
                <w:rFonts w:ascii="Times New Roman" w:hAnsi="Times New Roman" w:cs="Times New Roman"/>
              </w:rPr>
              <w:t xml:space="preserve">нулевом проводе </w:t>
            </w:r>
            <w:proofErr w:type="gramStart"/>
            <w:r>
              <w:rPr>
                <w:rFonts w:ascii="Times New Roman" w:hAnsi="Times New Roman" w:cs="Times New Roman"/>
              </w:rPr>
              <w:t>ВЛ</w:t>
            </w:r>
            <w:proofErr w:type="gramEnd"/>
            <w:r w:rsidRPr="0013683D">
              <w:rPr>
                <w:rFonts w:ascii="Times New Roman" w:hAnsi="Times New Roman" w:cs="Times New Roman"/>
              </w:rPr>
              <w:t xml:space="preserve">, гаечным ключом 13 затянуть </w:t>
            </w:r>
            <w:proofErr w:type="spellStart"/>
            <w:r w:rsidRPr="0013683D">
              <w:rPr>
                <w:rFonts w:ascii="Times New Roman" w:hAnsi="Times New Roman" w:cs="Times New Roman"/>
              </w:rPr>
              <w:t>срывную</w:t>
            </w:r>
            <w:proofErr w:type="spellEnd"/>
            <w:r w:rsidRPr="0013683D">
              <w:rPr>
                <w:rFonts w:ascii="Times New Roman" w:hAnsi="Times New Roman" w:cs="Times New Roman"/>
              </w:rPr>
              <w:t xml:space="preserve"> гайку зажима. Затяжку гайки следует производить равномерно, без резких движений, не допуская перекосов ключа.</w:t>
            </w:r>
          </w:p>
        </w:tc>
        <w:tc>
          <w:tcPr>
            <w:tcW w:w="1342" w:type="dxa"/>
            <w:vAlign w:val="center"/>
          </w:tcPr>
          <w:p w:rsidR="00B06D9D" w:rsidRPr="0013683D" w:rsidRDefault="00B06D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B06D9D" w:rsidRPr="0013683D" w:rsidRDefault="00B06D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B06D9D" w:rsidRPr="0013683D" w:rsidRDefault="00B06D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B06D9D" w:rsidRPr="0013683D" w:rsidRDefault="00B06D9D">
            <w:pPr>
              <w:rPr>
                <w:rFonts w:ascii="Times New Roman" w:hAnsi="Times New Roman" w:cs="Times New Roman"/>
              </w:rPr>
            </w:pPr>
          </w:p>
        </w:tc>
      </w:tr>
      <w:tr w:rsidR="00720F9D" w:rsidRPr="0013683D" w:rsidTr="0014470C">
        <w:tc>
          <w:tcPr>
            <w:tcW w:w="567" w:type="dxa"/>
          </w:tcPr>
          <w:p w:rsidR="00720F9D" w:rsidRPr="0013683D" w:rsidRDefault="00B06D9D">
            <w:pPr>
              <w:rPr>
                <w:rFonts w:ascii="Times New Roman" w:hAnsi="Times New Roman" w:cs="Times New Roman"/>
              </w:rPr>
            </w:pPr>
            <w:r>
              <w:rPr>
                <w:rFonts w:ascii="Times New Roman" w:hAnsi="Times New Roman" w:cs="Times New Roman"/>
              </w:rPr>
              <w:t>25</w:t>
            </w:r>
          </w:p>
        </w:tc>
        <w:tc>
          <w:tcPr>
            <w:tcW w:w="4328" w:type="dxa"/>
          </w:tcPr>
          <w:p w:rsidR="00720F9D" w:rsidRPr="0013683D" w:rsidRDefault="00720F9D" w:rsidP="006A2EA5">
            <w:pPr>
              <w:rPr>
                <w:rFonts w:ascii="Times New Roman" w:hAnsi="Times New Roman" w:cs="Times New Roman"/>
              </w:rPr>
            </w:pPr>
            <w:r w:rsidRPr="0013683D">
              <w:rPr>
                <w:rFonts w:ascii="Times New Roman" w:hAnsi="Times New Roman" w:cs="Times New Roman"/>
              </w:rPr>
              <w:t>Аналогичным образом далее выполняется электрическое присоединение фазн</w:t>
            </w:r>
            <w:r>
              <w:rPr>
                <w:rFonts w:ascii="Times New Roman" w:hAnsi="Times New Roman" w:cs="Times New Roman"/>
              </w:rPr>
              <w:t>ого</w:t>
            </w:r>
            <w:r w:rsidRPr="0013683D">
              <w:rPr>
                <w:rFonts w:ascii="Times New Roman" w:hAnsi="Times New Roman" w:cs="Times New Roman"/>
              </w:rPr>
              <w:t xml:space="preserve"> провод</w:t>
            </w:r>
            <w:r>
              <w:rPr>
                <w:rFonts w:ascii="Times New Roman" w:hAnsi="Times New Roman" w:cs="Times New Roman"/>
              </w:rPr>
              <w:t>а</w:t>
            </w:r>
            <w:r w:rsidRPr="0013683D">
              <w:rPr>
                <w:rFonts w:ascii="Times New Roman" w:hAnsi="Times New Roman" w:cs="Times New Roman"/>
              </w:rPr>
              <w:t xml:space="preserve"> </w:t>
            </w:r>
            <w:r w:rsidR="006A2EA5">
              <w:rPr>
                <w:rFonts w:ascii="Times New Roman" w:hAnsi="Times New Roman" w:cs="Times New Roman"/>
              </w:rPr>
              <w:t xml:space="preserve">прибора учета </w:t>
            </w:r>
            <w:r w:rsidRPr="0013683D">
              <w:rPr>
                <w:rFonts w:ascii="Times New Roman" w:hAnsi="Times New Roman" w:cs="Times New Roman"/>
              </w:rPr>
              <w:t>к фазн</w:t>
            </w:r>
            <w:r w:rsidR="006A2EA5">
              <w:rPr>
                <w:rFonts w:ascii="Times New Roman" w:hAnsi="Times New Roman" w:cs="Times New Roman"/>
              </w:rPr>
              <w:t>ому проводу ВЛ</w:t>
            </w:r>
            <w:r w:rsidRPr="0013683D">
              <w:rPr>
                <w:rFonts w:ascii="Times New Roman" w:hAnsi="Times New Roman" w:cs="Times New Roman"/>
              </w:rPr>
              <w:t>.</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B06D9D">
            <w:pPr>
              <w:rPr>
                <w:rFonts w:ascii="Times New Roman" w:hAnsi="Times New Roman" w:cs="Times New Roman"/>
              </w:rPr>
            </w:pPr>
            <w:r>
              <w:rPr>
                <w:rFonts w:ascii="Times New Roman" w:hAnsi="Times New Roman" w:cs="Times New Roman"/>
              </w:rPr>
              <w:t>26</w:t>
            </w:r>
          </w:p>
        </w:tc>
        <w:tc>
          <w:tcPr>
            <w:tcW w:w="4328" w:type="dxa"/>
          </w:tcPr>
          <w:p w:rsidR="00720F9D" w:rsidRPr="0013683D" w:rsidRDefault="00720F9D"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rPr>
              <w:t>Снятие элементов изоляции на опоре в последовательности «сверх</w:t>
            </w:r>
            <w:proofErr w:type="gramStart"/>
            <w:r w:rsidRPr="0013683D">
              <w:rPr>
                <w:rFonts w:ascii="Times New Roman" w:hAnsi="Times New Roman" w:cs="Times New Roman"/>
              </w:rPr>
              <w:t>у-</w:t>
            </w:r>
            <w:proofErr w:type="gramEnd"/>
            <w:r w:rsidRPr="0013683D">
              <w:rPr>
                <w:rFonts w:ascii="Times New Roman" w:hAnsi="Times New Roman" w:cs="Times New Roman"/>
              </w:rPr>
              <w:t xml:space="preserve"> вниз» с  проводов, шлейфов, "тела" опоры (если установлена).</w:t>
            </w:r>
          </w:p>
          <w:p w:rsidR="00720F9D" w:rsidRPr="0013683D" w:rsidRDefault="00720F9D" w:rsidP="00F71A6E">
            <w:pPr>
              <w:pStyle w:val="TableParagraph"/>
              <w:spacing w:before="14" w:line="258" w:lineRule="exact"/>
              <w:ind w:left="34"/>
              <w:jc w:val="both"/>
              <w:rPr>
                <w:rFonts w:ascii="Times New Roman" w:hAnsi="Times New Roman" w:cs="Times New Roman"/>
              </w:rPr>
            </w:pPr>
            <w:r w:rsidRPr="0013683D">
              <w:rPr>
                <w:rFonts w:ascii="Times New Roman" w:hAnsi="Times New Roman" w:cs="Times New Roman"/>
                <w:lang w:bidi="ru-RU"/>
              </w:rPr>
              <w:t>С помощью транспортного полиспаста опустить с опоры инструменты, приспособления и средства защиты.</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14470C">
        <w:tc>
          <w:tcPr>
            <w:tcW w:w="567" w:type="dxa"/>
          </w:tcPr>
          <w:p w:rsidR="00720F9D" w:rsidRPr="0013683D" w:rsidRDefault="00B06D9D">
            <w:pPr>
              <w:rPr>
                <w:rFonts w:ascii="Times New Roman" w:hAnsi="Times New Roman" w:cs="Times New Roman"/>
              </w:rPr>
            </w:pPr>
            <w:r>
              <w:rPr>
                <w:rFonts w:ascii="Times New Roman" w:hAnsi="Times New Roman" w:cs="Times New Roman"/>
              </w:rPr>
              <w:t>27</w:t>
            </w:r>
          </w:p>
        </w:tc>
        <w:tc>
          <w:tcPr>
            <w:tcW w:w="4328" w:type="dxa"/>
            <w:vAlign w:val="center"/>
          </w:tcPr>
          <w:p w:rsidR="00720F9D" w:rsidRPr="0013683D" w:rsidRDefault="00720F9D" w:rsidP="00C01FD0">
            <w:pPr>
              <w:pStyle w:val="a4"/>
              <w:rPr>
                <w:color w:val="000000"/>
                <w:sz w:val="22"/>
                <w:szCs w:val="22"/>
                <w:lang w:bidi="ru-RU"/>
              </w:rPr>
            </w:pPr>
            <w:r w:rsidRPr="0013683D">
              <w:rPr>
                <w:color w:val="000000"/>
                <w:sz w:val="22"/>
                <w:szCs w:val="22"/>
                <w:lang w:bidi="ru-RU"/>
              </w:rPr>
              <w:t>Произвести спуск с опоры</w:t>
            </w:r>
          </w:p>
        </w:tc>
        <w:tc>
          <w:tcPr>
            <w:tcW w:w="1342" w:type="dxa"/>
            <w:vAlign w:val="center"/>
          </w:tcPr>
          <w:p w:rsidR="00720F9D" w:rsidRPr="0013683D" w:rsidRDefault="00720F9D" w:rsidP="00D858E2">
            <w:pPr>
              <w:jc w:val="center"/>
              <w:rPr>
                <w:rFonts w:ascii="Times New Roman" w:hAnsi="Times New Roman" w:cs="Times New Roman"/>
              </w:rPr>
            </w:pPr>
            <w:r w:rsidRPr="0013683D">
              <w:rPr>
                <w:rFonts w:ascii="Times New Roman" w:hAnsi="Times New Roman" w:cs="Times New Roman"/>
              </w:rPr>
              <w:t>ОР5</w:t>
            </w:r>
          </w:p>
        </w:tc>
        <w:tc>
          <w:tcPr>
            <w:tcW w:w="993" w:type="dxa"/>
            <w:gridSpan w:val="2"/>
            <w:vAlign w:val="center"/>
          </w:tcPr>
          <w:p w:rsidR="00720F9D" w:rsidRPr="0013683D" w:rsidRDefault="00720F9D" w:rsidP="00D858E2">
            <w:pPr>
              <w:spacing w:line="200" w:lineRule="exact"/>
              <w:ind w:left="-108"/>
              <w:jc w:val="center"/>
              <w:rPr>
                <w:rStyle w:val="2"/>
                <w:rFonts w:eastAsia="Calibri"/>
                <w:sz w:val="22"/>
                <w:szCs w:val="22"/>
              </w:rPr>
            </w:pP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850" w:type="dxa"/>
            <w:vAlign w:val="center"/>
          </w:tcPr>
          <w:p w:rsidR="00720F9D" w:rsidRPr="0013683D" w:rsidRDefault="00720F9D" w:rsidP="00D858E2">
            <w:pPr>
              <w:spacing w:line="200" w:lineRule="exact"/>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720F9D">
            <w:pPr>
              <w:rPr>
                <w:rFonts w:ascii="Times New Roman" w:hAnsi="Times New Roman" w:cs="Times New Roman"/>
              </w:rPr>
            </w:pPr>
          </w:p>
        </w:tc>
        <w:tc>
          <w:tcPr>
            <w:tcW w:w="4328" w:type="dxa"/>
            <w:vAlign w:val="center"/>
          </w:tcPr>
          <w:p w:rsidR="00720F9D" w:rsidRPr="0013683D" w:rsidRDefault="00720F9D" w:rsidP="00C01FD0">
            <w:pPr>
              <w:jc w:val="center"/>
              <w:rPr>
                <w:rFonts w:ascii="Times New Roman" w:hAnsi="Times New Roman" w:cs="Times New Roman"/>
                <w:color w:val="000000"/>
              </w:rPr>
            </w:pPr>
            <w:r w:rsidRPr="0013683D">
              <w:rPr>
                <w:rFonts w:ascii="Times New Roman" w:hAnsi="Times New Roman" w:cs="Times New Roman"/>
                <w:b/>
                <w:bCs/>
              </w:rPr>
              <w:t>Организационные мероприятия по завершению работ</w:t>
            </w:r>
          </w:p>
        </w:tc>
        <w:tc>
          <w:tcPr>
            <w:tcW w:w="3185" w:type="dxa"/>
            <w:gridSpan w:val="4"/>
            <w:vAlign w:val="center"/>
          </w:tcPr>
          <w:p w:rsidR="00720F9D" w:rsidRPr="0013683D" w:rsidRDefault="00720F9D" w:rsidP="00C01FD0">
            <w:pPr>
              <w:ind w:left="-109" w:right="-106"/>
              <w:jc w:val="center"/>
              <w:rPr>
                <w:rStyle w:val="2"/>
                <w:rFonts w:eastAsia="Calibri"/>
                <w:sz w:val="22"/>
                <w:szCs w:val="22"/>
              </w:rPr>
            </w:pPr>
            <w:r w:rsidRPr="0013683D">
              <w:rPr>
                <w:rStyle w:val="2"/>
                <w:rFonts w:eastAsia="Calibri"/>
                <w:b/>
                <w:sz w:val="22"/>
                <w:szCs w:val="22"/>
              </w:rPr>
              <w:t>Исполнители</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B06D9D">
            <w:pPr>
              <w:rPr>
                <w:rFonts w:ascii="Times New Roman" w:hAnsi="Times New Roman" w:cs="Times New Roman"/>
              </w:rPr>
            </w:pPr>
            <w:r>
              <w:rPr>
                <w:rFonts w:ascii="Times New Roman" w:hAnsi="Times New Roman" w:cs="Times New Roman"/>
              </w:rPr>
              <w:t>28</w:t>
            </w:r>
          </w:p>
        </w:tc>
        <w:tc>
          <w:tcPr>
            <w:tcW w:w="4328" w:type="dxa"/>
            <w:vAlign w:val="center"/>
          </w:tcPr>
          <w:p w:rsidR="00720F9D" w:rsidRPr="0013683D" w:rsidRDefault="00720F9D" w:rsidP="00C01FD0">
            <w:pPr>
              <w:pStyle w:val="a4"/>
              <w:rPr>
                <w:sz w:val="22"/>
                <w:szCs w:val="22"/>
                <w:lang w:bidi="ru-RU"/>
              </w:rPr>
            </w:pPr>
            <w:r w:rsidRPr="0013683D">
              <w:rPr>
                <w:sz w:val="22"/>
                <w:szCs w:val="22"/>
                <w:lang w:bidi="ru-RU"/>
              </w:rPr>
              <w:t xml:space="preserve">Убрать рабочее место. </w:t>
            </w:r>
          </w:p>
          <w:p w:rsidR="00720F9D" w:rsidRPr="0013683D" w:rsidRDefault="00720F9D" w:rsidP="00C01FD0">
            <w:pPr>
              <w:pStyle w:val="a4"/>
              <w:rPr>
                <w:sz w:val="22"/>
                <w:szCs w:val="22"/>
                <w:lang w:bidi="ru-RU"/>
              </w:rPr>
            </w:pPr>
            <w:r w:rsidRPr="0013683D">
              <w:rPr>
                <w:sz w:val="22"/>
                <w:szCs w:val="22"/>
              </w:rPr>
              <w:t>-Очистить все изоляционные покрытия, средств защиты, инструменты, приспособления и уложить в места их хранения при транспортировке</w:t>
            </w:r>
            <w:r w:rsidRPr="0013683D">
              <w:rPr>
                <w:sz w:val="22"/>
                <w:szCs w:val="22"/>
                <w:lang w:bidi="ru-RU"/>
              </w:rPr>
              <w:t>.</w:t>
            </w:r>
          </w:p>
          <w:p w:rsidR="00720F9D" w:rsidRPr="0013683D" w:rsidRDefault="00720F9D" w:rsidP="00C01FD0">
            <w:pPr>
              <w:pStyle w:val="a4"/>
              <w:rPr>
                <w:strike/>
                <w:sz w:val="22"/>
                <w:szCs w:val="22"/>
              </w:rPr>
            </w:pPr>
            <w:r w:rsidRPr="0013683D">
              <w:rPr>
                <w:sz w:val="22"/>
                <w:szCs w:val="22"/>
                <w:lang w:bidi="ru-RU"/>
              </w:rPr>
              <w:t>-Снять установленное бригадой временное ограждения, переносные плакаты безопасности и уложить в места их хранения при транспортировке.</w:t>
            </w:r>
            <w:r w:rsidRPr="0013683D">
              <w:rPr>
                <w:sz w:val="22"/>
                <w:szCs w:val="22"/>
              </w:rPr>
              <w:t xml:space="preserve"> </w:t>
            </w:r>
          </w:p>
        </w:tc>
        <w:tc>
          <w:tcPr>
            <w:tcW w:w="1342" w:type="dxa"/>
            <w:vAlign w:val="center"/>
          </w:tcPr>
          <w:p w:rsidR="00720F9D" w:rsidRPr="0013683D" w:rsidRDefault="00720F9D" w:rsidP="00C01FD0">
            <w:pPr>
              <w:rPr>
                <w:rFonts w:ascii="Times New Roman" w:hAnsi="Times New Roman" w:cs="Times New Roman"/>
              </w:rPr>
            </w:pPr>
          </w:p>
        </w:tc>
        <w:tc>
          <w:tcPr>
            <w:tcW w:w="851" w:type="dxa"/>
            <w:vAlign w:val="center"/>
          </w:tcPr>
          <w:p w:rsidR="00720F9D" w:rsidRPr="0013683D" w:rsidRDefault="00720F9D"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720F9D" w:rsidRPr="0013683D" w:rsidRDefault="00720F9D" w:rsidP="00C01FD0">
            <w:pPr>
              <w:spacing w:line="200" w:lineRule="exact"/>
              <w:ind w:left="-108" w:right="-108"/>
              <w:jc w:val="cente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B06D9D">
            <w:pPr>
              <w:rPr>
                <w:rFonts w:ascii="Times New Roman" w:hAnsi="Times New Roman" w:cs="Times New Roman"/>
              </w:rPr>
            </w:pPr>
            <w:r>
              <w:rPr>
                <w:rFonts w:ascii="Times New Roman" w:hAnsi="Times New Roman" w:cs="Times New Roman"/>
              </w:rPr>
              <w:t>29</w:t>
            </w:r>
          </w:p>
        </w:tc>
        <w:tc>
          <w:tcPr>
            <w:tcW w:w="4328" w:type="dxa"/>
          </w:tcPr>
          <w:p w:rsidR="00720F9D" w:rsidRPr="0013683D" w:rsidRDefault="00720F9D" w:rsidP="00F71A6E">
            <w:pPr>
              <w:rPr>
                <w:rFonts w:ascii="Times New Roman" w:hAnsi="Times New Roman" w:cs="Times New Roman"/>
              </w:rPr>
            </w:pPr>
            <w:r w:rsidRPr="0013683D">
              <w:rPr>
                <w:rFonts w:ascii="Times New Roman" w:hAnsi="Times New Roman" w:cs="Times New Roman"/>
                <w:w w:val="85"/>
              </w:rPr>
              <w:t>Производитель</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0"/>
              </w:rPr>
              <w:t xml:space="preserve"> </w:t>
            </w:r>
            <w:r w:rsidRPr="0013683D">
              <w:rPr>
                <w:rFonts w:ascii="Times New Roman" w:hAnsi="Times New Roman" w:cs="Times New Roman"/>
                <w:w w:val="85"/>
              </w:rPr>
              <w:t>оформляет</w:t>
            </w:r>
            <w:r w:rsidRPr="0013683D">
              <w:rPr>
                <w:rFonts w:ascii="Times New Roman" w:hAnsi="Times New Roman" w:cs="Times New Roman"/>
                <w:spacing w:val="21"/>
              </w:rPr>
              <w:t xml:space="preserve"> </w:t>
            </w:r>
            <w:r w:rsidRPr="0013683D">
              <w:rPr>
                <w:rFonts w:ascii="Times New Roman" w:hAnsi="Times New Roman" w:cs="Times New Roman"/>
                <w:w w:val="85"/>
              </w:rPr>
              <w:t>в</w:t>
            </w:r>
            <w:r w:rsidRPr="0013683D">
              <w:rPr>
                <w:rFonts w:ascii="Times New Roman" w:hAnsi="Times New Roman" w:cs="Times New Roman"/>
                <w:spacing w:val="21"/>
              </w:rPr>
              <w:t xml:space="preserve"> </w:t>
            </w:r>
            <w:r w:rsidRPr="0013683D">
              <w:rPr>
                <w:rFonts w:ascii="Times New Roman" w:hAnsi="Times New Roman" w:cs="Times New Roman"/>
                <w:w w:val="85"/>
              </w:rPr>
              <w:t>наряде</w:t>
            </w:r>
            <w:r w:rsidRPr="0013683D">
              <w:rPr>
                <w:rFonts w:ascii="Times New Roman" w:hAnsi="Times New Roman" w:cs="Times New Roman"/>
                <w:spacing w:val="22"/>
              </w:rPr>
              <w:t xml:space="preserve"> </w:t>
            </w:r>
            <w:r w:rsidRPr="0013683D">
              <w:rPr>
                <w:rFonts w:ascii="Times New Roman" w:hAnsi="Times New Roman" w:cs="Times New Roman"/>
                <w:w w:val="85"/>
              </w:rPr>
              <w:t>полное</w:t>
            </w:r>
            <w:r w:rsidRPr="0013683D">
              <w:rPr>
                <w:rFonts w:ascii="Times New Roman" w:hAnsi="Times New Roman" w:cs="Times New Roman"/>
                <w:spacing w:val="21"/>
              </w:rPr>
              <w:t xml:space="preserve"> </w:t>
            </w:r>
            <w:r w:rsidRPr="0013683D">
              <w:rPr>
                <w:rFonts w:ascii="Times New Roman" w:hAnsi="Times New Roman" w:cs="Times New Roman"/>
                <w:w w:val="85"/>
              </w:rPr>
              <w:t>окончание</w:t>
            </w:r>
            <w:r w:rsidRPr="0013683D">
              <w:rPr>
                <w:rFonts w:ascii="Times New Roman" w:hAnsi="Times New Roman" w:cs="Times New Roman"/>
                <w:spacing w:val="21"/>
              </w:rPr>
              <w:t xml:space="preserve"> </w:t>
            </w:r>
            <w:r w:rsidRPr="0013683D">
              <w:rPr>
                <w:rFonts w:ascii="Times New Roman" w:hAnsi="Times New Roman" w:cs="Times New Roman"/>
                <w:w w:val="85"/>
              </w:rPr>
              <w:t>работ</w:t>
            </w:r>
            <w:r w:rsidRPr="0013683D">
              <w:rPr>
                <w:rFonts w:ascii="Times New Roman" w:hAnsi="Times New Roman" w:cs="Times New Roman"/>
                <w:spacing w:val="22"/>
              </w:rPr>
              <w:t xml:space="preserve"> </w:t>
            </w:r>
            <w:r w:rsidRPr="0013683D">
              <w:rPr>
                <w:rFonts w:ascii="Times New Roman" w:hAnsi="Times New Roman" w:cs="Times New Roman"/>
                <w:w w:val="85"/>
              </w:rPr>
              <w:t>своей</w:t>
            </w:r>
            <w:r w:rsidRPr="0013683D">
              <w:rPr>
                <w:rFonts w:ascii="Times New Roman" w:hAnsi="Times New Roman" w:cs="Times New Roman"/>
                <w:spacing w:val="21"/>
              </w:rPr>
              <w:t xml:space="preserve"> </w:t>
            </w:r>
            <w:r w:rsidRPr="0013683D">
              <w:rPr>
                <w:rFonts w:ascii="Times New Roman" w:hAnsi="Times New Roman" w:cs="Times New Roman"/>
                <w:spacing w:val="-2"/>
                <w:w w:val="85"/>
              </w:rPr>
              <w:t>подписью.</w:t>
            </w:r>
          </w:p>
        </w:tc>
        <w:tc>
          <w:tcPr>
            <w:tcW w:w="1342" w:type="dxa"/>
          </w:tcPr>
          <w:p w:rsidR="00720F9D" w:rsidRPr="0013683D" w:rsidRDefault="00720F9D" w:rsidP="00F71A6E">
            <w:pPr>
              <w:rPr>
                <w:rFonts w:ascii="Times New Roman" w:hAnsi="Times New Roman" w:cs="Times New Roman"/>
              </w:rPr>
            </w:pPr>
          </w:p>
        </w:tc>
        <w:tc>
          <w:tcPr>
            <w:tcW w:w="851" w:type="dxa"/>
            <w:vAlign w:val="center"/>
          </w:tcPr>
          <w:p w:rsidR="00720F9D" w:rsidRPr="0013683D" w:rsidRDefault="00720F9D" w:rsidP="00F71A6E">
            <w:pP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vAlign w:val="center"/>
          </w:tcPr>
          <w:p w:rsidR="00720F9D" w:rsidRPr="0013683D" w:rsidRDefault="00720F9D" w:rsidP="00F71A6E">
            <w:pPr>
              <w:rPr>
                <w:rStyle w:val="2"/>
                <w:rFonts w:eastAsia="Calibri"/>
                <w:sz w:val="22"/>
                <w:szCs w:val="22"/>
              </w:rPr>
            </w:pPr>
            <w:r w:rsidRPr="0013683D">
              <w:rPr>
                <w:rStyle w:val="2"/>
                <w:rFonts w:eastAsia="Calibri"/>
                <w:sz w:val="22"/>
                <w:szCs w:val="22"/>
              </w:rPr>
              <w:t>ЧБ3</w:t>
            </w:r>
          </w:p>
        </w:tc>
        <w:tc>
          <w:tcPr>
            <w:tcW w:w="1950" w:type="dxa"/>
          </w:tcPr>
          <w:p w:rsidR="00720F9D" w:rsidRPr="0013683D" w:rsidRDefault="00720F9D">
            <w:pPr>
              <w:rPr>
                <w:rFonts w:ascii="Times New Roman" w:hAnsi="Times New Roman" w:cs="Times New Roman"/>
              </w:rPr>
            </w:pPr>
          </w:p>
        </w:tc>
      </w:tr>
      <w:tr w:rsidR="00720F9D" w:rsidRPr="0013683D" w:rsidTr="00B83E44">
        <w:tc>
          <w:tcPr>
            <w:tcW w:w="567" w:type="dxa"/>
          </w:tcPr>
          <w:p w:rsidR="00720F9D" w:rsidRPr="0013683D" w:rsidRDefault="00B06D9D">
            <w:pPr>
              <w:rPr>
                <w:rFonts w:ascii="Times New Roman" w:hAnsi="Times New Roman" w:cs="Times New Roman"/>
              </w:rPr>
            </w:pPr>
            <w:r>
              <w:rPr>
                <w:rFonts w:ascii="Times New Roman" w:hAnsi="Times New Roman" w:cs="Times New Roman"/>
              </w:rPr>
              <w:t>30</w:t>
            </w:r>
          </w:p>
        </w:tc>
        <w:tc>
          <w:tcPr>
            <w:tcW w:w="4328" w:type="dxa"/>
            <w:vAlign w:val="center"/>
          </w:tcPr>
          <w:p w:rsidR="00720F9D" w:rsidRPr="0013683D" w:rsidRDefault="00720F9D" w:rsidP="00C01FD0">
            <w:pPr>
              <w:rPr>
                <w:rFonts w:ascii="Times New Roman" w:hAnsi="Times New Roman" w:cs="Times New Roman"/>
              </w:rPr>
            </w:pPr>
            <w:r w:rsidRPr="0013683D">
              <w:rPr>
                <w:rFonts w:ascii="Times New Roman" w:hAnsi="Times New Roman" w:cs="Times New Roman"/>
              </w:rPr>
              <w:t>Удалить бригаду с рабочего места. Оформ</w:t>
            </w:r>
            <w:r w:rsidRPr="0013683D">
              <w:rPr>
                <w:rFonts w:ascii="Times New Roman" w:hAnsi="Times New Roman" w:cs="Times New Roman"/>
                <w:color w:val="000000"/>
                <w:lang w:bidi="ru-RU"/>
              </w:rPr>
              <w:t>ить в наряде-допуске окончание работы.</w:t>
            </w:r>
          </w:p>
        </w:tc>
        <w:tc>
          <w:tcPr>
            <w:tcW w:w="1342" w:type="dxa"/>
            <w:vAlign w:val="center"/>
          </w:tcPr>
          <w:p w:rsidR="00720F9D" w:rsidRPr="0013683D" w:rsidRDefault="00720F9D"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720F9D" w:rsidRPr="0013683D" w:rsidRDefault="00720F9D" w:rsidP="00C01FD0">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720F9D" w:rsidRPr="0013683D" w:rsidRDefault="00720F9D" w:rsidP="00C01FD0">
            <w:pPr>
              <w:rPr>
                <w:rFonts w:ascii="Times New Roman" w:hAnsi="Times New Roman" w:cs="Times New Roman"/>
              </w:rPr>
            </w:pPr>
          </w:p>
        </w:tc>
        <w:tc>
          <w:tcPr>
            <w:tcW w:w="1950" w:type="dxa"/>
          </w:tcPr>
          <w:p w:rsidR="00720F9D" w:rsidRPr="0013683D" w:rsidRDefault="00720F9D">
            <w:pPr>
              <w:rPr>
                <w:rFonts w:ascii="Times New Roman" w:hAnsi="Times New Roman" w:cs="Times New Roman"/>
              </w:rPr>
            </w:pPr>
          </w:p>
        </w:tc>
      </w:tr>
      <w:tr w:rsidR="00720F9D" w:rsidRPr="0013683D" w:rsidTr="008360F4">
        <w:tc>
          <w:tcPr>
            <w:tcW w:w="567" w:type="dxa"/>
          </w:tcPr>
          <w:p w:rsidR="00720F9D" w:rsidRPr="0013683D" w:rsidRDefault="00B06D9D">
            <w:pPr>
              <w:rPr>
                <w:rFonts w:ascii="Times New Roman" w:hAnsi="Times New Roman" w:cs="Times New Roman"/>
              </w:rPr>
            </w:pPr>
            <w:bookmarkStart w:id="0" w:name="_GoBack" w:colFirst="1" w:colLast="1"/>
            <w:r>
              <w:rPr>
                <w:rFonts w:ascii="Times New Roman" w:hAnsi="Times New Roman" w:cs="Times New Roman"/>
              </w:rPr>
              <w:t>31</w:t>
            </w:r>
          </w:p>
        </w:tc>
        <w:tc>
          <w:tcPr>
            <w:tcW w:w="4328" w:type="dxa"/>
          </w:tcPr>
          <w:p w:rsidR="00720F9D" w:rsidRPr="0033662C" w:rsidRDefault="00720F9D" w:rsidP="00440A15">
            <w:pPr>
              <w:rPr>
                <w:rFonts w:ascii="Times New Roman" w:hAnsi="Times New Roman" w:cs="Times New Roman"/>
              </w:rPr>
            </w:pPr>
            <w:r w:rsidRPr="0033662C">
              <w:rPr>
                <w:rFonts w:ascii="Times New Roman" w:hAnsi="Times New Roman" w:cs="Times New Roman"/>
              </w:rPr>
              <w:t xml:space="preserve">Сообщить преподавателю полигона об </w:t>
            </w:r>
            <w:r w:rsidRPr="0033662C">
              <w:rPr>
                <w:rFonts w:ascii="Times New Roman" w:hAnsi="Times New Roman" w:cs="Times New Roman"/>
              </w:rPr>
              <w:lastRenderedPageBreak/>
              <w:t xml:space="preserve">окончании выполнения задания </w:t>
            </w:r>
          </w:p>
        </w:tc>
        <w:tc>
          <w:tcPr>
            <w:tcW w:w="1342" w:type="dxa"/>
            <w:vAlign w:val="center"/>
          </w:tcPr>
          <w:p w:rsidR="00720F9D" w:rsidRPr="0013683D" w:rsidRDefault="00720F9D" w:rsidP="0082625B">
            <w:pP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720F9D" w:rsidRPr="0013683D" w:rsidRDefault="00720F9D" w:rsidP="0082625B">
            <w:pPr>
              <w:spacing w:line="200" w:lineRule="exact"/>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992" w:type="dxa"/>
            <w:gridSpan w:val="2"/>
          </w:tcPr>
          <w:p w:rsidR="00720F9D" w:rsidRPr="0013683D" w:rsidRDefault="00720F9D">
            <w:pPr>
              <w:rPr>
                <w:rFonts w:ascii="Times New Roman" w:hAnsi="Times New Roman" w:cs="Times New Roman"/>
              </w:rPr>
            </w:pPr>
          </w:p>
        </w:tc>
        <w:tc>
          <w:tcPr>
            <w:tcW w:w="1950" w:type="dxa"/>
          </w:tcPr>
          <w:p w:rsidR="00720F9D" w:rsidRPr="0013683D" w:rsidRDefault="00720F9D">
            <w:pPr>
              <w:rPr>
                <w:rFonts w:ascii="Times New Roman" w:hAnsi="Times New Roman" w:cs="Times New Roman"/>
              </w:rPr>
            </w:pPr>
          </w:p>
        </w:tc>
      </w:tr>
      <w:bookmarkEnd w:id="0"/>
    </w:tbl>
    <w:p w:rsidR="001A4E30" w:rsidRDefault="001A4E30">
      <w:pPr>
        <w:rPr>
          <w:rFonts w:ascii="Times New Roman" w:hAnsi="Times New Roman" w:cs="Times New Roman"/>
        </w:rPr>
      </w:pPr>
    </w:p>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abstractNum w:abstractNumId="1">
    <w:nsid w:val="74577837"/>
    <w:multiLevelType w:val="hybridMultilevel"/>
    <w:tmpl w:val="7D8C0A00"/>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00EFF"/>
    <w:rsid w:val="00043619"/>
    <w:rsid w:val="00074D98"/>
    <w:rsid w:val="0013683D"/>
    <w:rsid w:val="001A4E30"/>
    <w:rsid w:val="001B1AC9"/>
    <w:rsid w:val="001E1CA0"/>
    <w:rsid w:val="00251379"/>
    <w:rsid w:val="00280563"/>
    <w:rsid w:val="00294476"/>
    <w:rsid w:val="002C1468"/>
    <w:rsid w:val="0033662C"/>
    <w:rsid w:val="003550B5"/>
    <w:rsid w:val="00374F24"/>
    <w:rsid w:val="00440A15"/>
    <w:rsid w:val="004619FD"/>
    <w:rsid w:val="00482BA2"/>
    <w:rsid w:val="004E2D1B"/>
    <w:rsid w:val="004F29DE"/>
    <w:rsid w:val="00514CFB"/>
    <w:rsid w:val="0058762B"/>
    <w:rsid w:val="005E62FB"/>
    <w:rsid w:val="005F1B8B"/>
    <w:rsid w:val="00621B4E"/>
    <w:rsid w:val="00624B99"/>
    <w:rsid w:val="0065694F"/>
    <w:rsid w:val="006950A5"/>
    <w:rsid w:val="006A2EA5"/>
    <w:rsid w:val="006B3D50"/>
    <w:rsid w:val="00703267"/>
    <w:rsid w:val="00720F9D"/>
    <w:rsid w:val="007312B6"/>
    <w:rsid w:val="00745BCC"/>
    <w:rsid w:val="00773C90"/>
    <w:rsid w:val="00786617"/>
    <w:rsid w:val="007A73FA"/>
    <w:rsid w:val="00A42896"/>
    <w:rsid w:val="00A76ADB"/>
    <w:rsid w:val="00AA2559"/>
    <w:rsid w:val="00AB0523"/>
    <w:rsid w:val="00AD2343"/>
    <w:rsid w:val="00AE3C95"/>
    <w:rsid w:val="00AF5C81"/>
    <w:rsid w:val="00B06D9D"/>
    <w:rsid w:val="00B21474"/>
    <w:rsid w:val="00B700E0"/>
    <w:rsid w:val="00B83E44"/>
    <w:rsid w:val="00C07DA7"/>
    <w:rsid w:val="00C75929"/>
    <w:rsid w:val="00D858E2"/>
    <w:rsid w:val="00DB0015"/>
    <w:rsid w:val="00DE05A1"/>
    <w:rsid w:val="00E30C6D"/>
    <w:rsid w:val="00E41E88"/>
    <w:rsid w:val="00E73BE2"/>
    <w:rsid w:val="00E94E37"/>
    <w:rsid w:val="00ED6DF2"/>
    <w:rsid w:val="00F13C3E"/>
    <w:rsid w:val="00F4533C"/>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D9C2-897D-44A6-A646-E92AB57C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1797</Words>
  <Characters>10247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2024-04-02T08:02:00Z</dcterms:created>
  <dcterms:modified xsi:type="dcterms:W3CDTF">2024-09-18T05:02:00Z</dcterms:modified>
</cp:coreProperties>
</file>