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459" w:type="dxa"/>
        <w:tblLook w:val="04A0" w:firstRow="1" w:lastRow="0" w:firstColumn="1" w:lastColumn="0" w:noHBand="0" w:noVBand="1"/>
      </w:tblPr>
      <w:tblGrid>
        <w:gridCol w:w="1913"/>
        <w:gridCol w:w="683"/>
        <w:gridCol w:w="753"/>
        <w:gridCol w:w="1956"/>
        <w:gridCol w:w="683"/>
        <w:gridCol w:w="649"/>
        <w:gridCol w:w="1870"/>
        <w:gridCol w:w="683"/>
        <w:gridCol w:w="753"/>
      </w:tblGrid>
      <w:tr w:rsidR="00A42896" w:rsidTr="006C63EF">
        <w:tc>
          <w:tcPr>
            <w:tcW w:w="9943" w:type="dxa"/>
            <w:gridSpan w:val="9"/>
          </w:tcPr>
          <w:p w:rsidR="00A42896" w:rsidRPr="00A42896" w:rsidRDefault="00DF6BC3" w:rsidP="00A42896">
            <w:pPr>
              <w:widowControl w:val="0"/>
              <w:jc w:val="center"/>
              <w:rPr>
                <w:rFonts w:ascii="Times New Roman" w:hAnsi="Times New Roman" w:cs="Times New Roman"/>
                <w:b/>
                <w:sz w:val="24"/>
                <w:szCs w:val="24"/>
              </w:rPr>
            </w:pPr>
            <w:r>
              <w:rPr>
                <w:rFonts w:ascii="Times New Roman" w:eastAsia="Tahoma" w:hAnsi="Times New Roman" w:cs="Times New Roman"/>
                <w:b/>
                <w:sz w:val="24"/>
                <w:szCs w:val="28"/>
                <w:lang w:eastAsia="ru-RU" w:bidi="ru-RU"/>
              </w:rPr>
              <w:t>ТЕХНОЛОГИЧЕСКАЯ КАРТА № 12</w:t>
            </w:r>
          </w:p>
        </w:tc>
      </w:tr>
      <w:tr w:rsidR="00A42896" w:rsidRPr="0013683D" w:rsidTr="006C63EF">
        <w:trPr>
          <w:trHeight w:val="828"/>
        </w:trPr>
        <w:tc>
          <w:tcPr>
            <w:tcW w:w="6637" w:type="dxa"/>
            <w:gridSpan w:val="6"/>
          </w:tcPr>
          <w:p w:rsidR="00A42896" w:rsidRPr="0013683D" w:rsidRDefault="00477CF8" w:rsidP="007A1E02">
            <w:pPr>
              <w:rPr>
                <w:rFonts w:ascii="Times New Roman" w:hAnsi="Times New Roman" w:cs="Times New Roman"/>
              </w:rPr>
            </w:pPr>
            <w:r>
              <w:rPr>
                <w:rFonts w:ascii="Times New Roman" w:eastAsia="Times New Roman" w:hAnsi="Times New Roman" w:cs="Times New Roman"/>
                <w:bCs/>
                <w:lang w:eastAsia="ru-RU"/>
              </w:rPr>
              <w:t>Дем</w:t>
            </w:r>
            <w:r w:rsidR="0054003C">
              <w:rPr>
                <w:rFonts w:ascii="Times New Roman" w:eastAsia="Times New Roman" w:hAnsi="Times New Roman" w:cs="Times New Roman"/>
                <w:bCs/>
                <w:lang w:eastAsia="ru-RU"/>
              </w:rPr>
              <w:t xml:space="preserve">онтаж ответвления с </w:t>
            </w:r>
            <w:r w:rsidR="00046F14" w:rsidRPr="00046F14">
              <w:rPr>
                <w:rFonts w:ascii="Times New Roman" w:hAnsi="Times New Roman" w:cs="Times New Roman"/>
                <w:color w:val="000000"/>
              </w:rPr>
              <w:t xml:space="preserve">ПУ 0.22 </w:t>
            </w:r>
            <w:proofErr w:type="spellStart"/>
            <w:r w:rsidR="00046F14" w:rsidRPr="00046F14">
              <w:rPr>
                <w:rFonts w:ascii="Times New Roman" w:hAnsi="Times New Roman" w:cs="Times New Roman"/>
                <w:color w:val="000000"/>
              </w:rPr>
              <w:t>кВ</w:t>
            </w:r>
            <w:proofErr w:type="spellEnd"/>
            <w:r w:rsidR="00046F14" w:rsidRPr="00046F14">
              <w:rPr>
                <w:rFonts w:ascii="Times New Roman" w:hAnsi="Times New Roman" w:cs="Times New Roman"/>
                <w:color w:val="000000"/>
              </w:rPr>
              <w:t xml:space="preserve"> от </w:t>
            </w:r>
            <w:proofErr w:type="gramStart"/>
            <w:r w:rsidR="00046F14" w:rsidRPr="00046F14">
              <w:rPr>
                <w:rFonts w:ascii="Times New Roman" w:hAnsi="Times New Roman" w:cs="Times New Roman"/>
                <w:color w:val="000000"/>
              </w:rPr>
              <w:t>ВЛ</w:t>
            </w:r>
            <w:proofErr w:type="gramEnd"/>
            <w:r w:rsidR="00046F14" w:rsidRPr="00046F14">
              <w:rPr>
                <w:rFonts w:ascii="Times New Roman" w:hAnsi="Times New Roman" w:cs="Times New Roman"/>
                <w:color w:val="000000"/>
              </w:rPr>
              <w:t xml:space="preserve"> 0,4 </w:t>
            </w:r>
            <w:proofErr w:type="spellStart"/>
            <w:r w:rsidR="00046F14" w:rsidRPr="00046F14">
              <w:rPr>
                <w:rFonts w:ascii="Times New Roman" w:hAnsi="Times New Roman" w:cs="Times New Roman"/>
                <w:color w:val="000000"/>
              </w:rPr>
              <w:t>кВ</w:t>
            </w:r>
            <w:proofErr w:type="spellEnd"/>
            <w:r w:rsidR="00046F14" w:rsidRPr="00046F14">
              <w:rPr>
                <w:rFonts w:ascii="Times New Roman" w:hAnsi="Times New Roman" w:cs="Times New Roman"/>
                <w:color w:val="000000"/>
              </w:rPr>
              <w:t xml:space="preserve"> Ф1 с деревянн</w:t>
            </w:r>
            <w:r w:rsidR="00046F14">
              <w:rPr>
                <w:rFonts w:ascii="Times New Roman" w:hAnsi="Times New Roman" w:cs="Times New Roman"/>
                <w:color w:val="000000"/>
              </w:rPr>
              <w:t>ой</w:t>
            </w:r>
            <w:r w:rsidR="00046F14" w:rsidRPr="00046F14">
              <w:rPr>
                <w:rFonts w:ascii="Times New Roman" w:hAnsi="Times New Roman" w:cs="Times New Roman"/>
                <w:color w:val="000000"/>
              </w:rPr>
              <w:t xml:space="preserve"> опор</w:t>
            </w:r>
            <w:r w:rsidR="007A1E02">
              <w:rPr>
                <w:rFonts w:ascii="Times New Roman" w:hAnsi="Times New Roman" w:cs="Times New Roman"/>
                <w:color w:val="000000"/>
              </w:rPr>
              <w:t>ы</w:t>
            </w:r>
            <w:r w:rsidR="00A42896" w:rsidRPr="00046F14">
              <w:rPr>
                <w:rFonts w:ascii="Times New Roman" w:eastAsia="Times New Roman" w:hAnsi="Times New Roman" w:cs="Times New Roman"/>
                <w:bCs/>
                <w:lang w:eastAsia="ru-RU"/>
              </w:rPr>
              <w:t xml:space="preserve"> </w:t>
            </w:r>
            <w:r w:rsidR="009916D1" w:rsidRPr="00046F14">
              <w:rPr>
                <w:rFonts w:ascii="Times New Roman" w:eastAsia="Times New Roman" w:hAnsi="Times New Roman" w:cs="Times New Roman"/>
                <w:bCs/>
                <w:lang w:eastAsia="ru-RU"/>
              </w:rPr>
              <w:t>(</w:t>
            </w:r>
            <w:r w:rsidR="00240DF6">
              <w:rPr>
                <w:rFonts w:ascii="Times New Roman" w:eastAsia="Times New Roman" w:hAnsi="Times New Roman" w:cs="Times New Roman"/>
                <w:bCs/>
                <w:lang w:eastAsia="ru-RU"/>
              </w:rPr>
              <w:t>№6</w:t>
            </w:r>
            <w:r w:rsidR="009916D1" w:rsidRPr="00046F14">
              <w:rPr>
                <w:rFonts w:ascii="Times New Roman" w:eastAsia="Times New Roman" w:hAnsi="Times New Roman" w:cs="Times New Roman"/>
                <w:bCs/>
                <w:lang w:eastAsia="ru-RU"/>
              </w:rPr>
              <w:t>)</w:t>
            </w:r>
            <w:r w:rsidR="00621B4E">
              <w:rPr>
                <w:rFonts w:ascii="Times New Roman" w:eastAsia="Times New Roman" w:hAnsi="Times New Roman" w:cs="Times New Roman"/>
                <w:bCs/>
                <w:lang w:eastAsia="ru-RU"/>
              </w:rPr>
              <w:t xml:space="preserve"> </w:t>
            </w:r>
            <w:r w:rsidR="00A42896" w:rsidRPr="0013683D">
              <w:rPr>
                <w:rFonts w:ascii="Times New Roman" w:eastAsia="Times New Roman" w:hAnsi="Times New Roman" w:cs="Times New Roman"/>
                <w:bCs/>
                <w:lang w:eastAsia="ru-RU"/>
              </w:rPr>
              <w:t xml:space="preserve">установленной в </w:t>
            </w:r>
            <w:proofErr w:type="spellStart"/>
            <w:r w:rsidR="00A42896" w:rsidRPr="0013683D">
              <w:rPr>
                <w:rFonts w:ascii="Times New Roman" w:eastAsia="Times New Roman" w:hAnsi="Times New Roman" w:cs="Times New Roman"/>
                <w:bCs/>
                <w:lang w:eastAsia="ru-RU"/>
              </w:rPr>
              <w:t>подножнике</w:t>
            </w:r>
            <w:proofErr w:type="spellEnd"/>
            <w:r w:rsidR="00A42896" w:rsidRPr="0013683D">
              <w:rPr>
                <w:rFonts w:ascii="Times New Roman" w:eastAsia="Times New Roman" w:hAnsi="Times New Roman" w:cs="Times New Roman"/>
                <w:bCs/>
                <w:lang w:eastAsia="ru-RU"/>
              </w:rPr>
              <w:t xml:space="preserve"> под напряжением</w:t>
            </w:r>
          </w:p>
        </w:tc>
        <w:tc>
          <w:tcPr>
            <w:tcW w:w="3306" w:type="dxa"/>
            <w:gridSpan w:val="3"/>
          </w:tcPr>
          <w:p w:rsidR="00A42896" w:rsidRPr="0013683D" w:rsidRDefault="00A42896">
            <w:pPr>
              <w:rPr>
                <w:rFonts w:ascii="Times New Roman" w:hAnsi="Times New Roman" w:cs="Times New Roman"/>
              </w:rPr>
            </w:pPr>
            <w:r w:rsidRPr="0013683D">
              <w:rPr>
                <w:rFonts w:ascii="Times New Roman" w:hAnsi="Times New Roman" w:cs="Times New Roman"/>
              </w:rPr>
              <w:t>Согласовано</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p>
        </w:tc>
      </w:tr>
      <w:tr w:rsidR="00A42896" w:rsidRPr="0013683D" w:rsidTr="006C63EF">
        <w:tc>
          <w:tcPr>
            <w:tcW w:w="9943" w:type="dxa"/>
            <w:gridSpan w:val="9"/>
          </w:tcPr>
          <w:p w:rsidR="00A42896" w:rsidRPr="0013683D" w:rsidRDefault="00A42896" w:rsidP="00A42896">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МЕРЫ И УСЛОВИЯ БЕЗОПАСНОГО ВЫПОЛНЕНИЯ РАБОТ</w:t>
            </w:r>
          </w:p>
        </w:tc>
      </w:tr>
      <w:tr w:rsidR="005F0620" w:rsidTr="005F0620">
        <w:tc>
          <w:tcPr>
            <w:tcW w:w="3349" w:type="dxa"/>
            <w:gridSpan w:val="3"/>
            <w:tcBorders>
              <w:top w:val="single" w:sz="4" w:space="0" w:color="auto"/>
              <w:left w:val="single" w:sz="4" w:space="0" w:color="auto"/>
              <w:bottom w:val="single" w:sz="4" w:space="0" w:color="auto"/>
              <w:right w:val="single" w:sz="4" w:space="0" w:color="auto"/>
            </w:tcBorders>
            <w:hideMark/>
          </w:tcPr>
          <w:p w:rsidR="005F0620" w:rsidRDefault="005F0620">
            <w:pPr>
              <w:widowControl w:val="0"/>
              <w:ind w:right="45"/>
              <w:jc w:val="both"/>
              <w:rPr>
                <w:rFonts w:ascii="Times New Roman" w:eastAsia="Tahoma" w:hAnsi="Times New Roman" w:cs="Times New Roman"/>
                <w:b/>
                <w:color w:val="000000"/>
                <w:spacing w:val="-12"/>
                <w:lang w:eastAsia="ru-RU" w:bidi="ru-RU"/>
              </w:rPr>
            </w:pPr>
            <w:r>
              <w:rPr>
                <w:rFonts w:ascii="Times New Roman" w:eastAsia="Tahoma" w:hAnsi="Times New Roman" w:cs="Times New Roman"/>
                <w:b/>
                <w:color w:val="000000"/>
                <w:spacing w:val="-12"/>
                <w:lang w:eastAsia="ru-RU" w:bidi="ru-RU"/>
              </w:rPr>
              <w:t>Техническая документация</w:t>
            </w:r>
          </w:p>
        </w:tc>
        <w:tc>
          <w:tcPr>
            <w:tcW w:w="3288" w:type="dxa"/>
            <w:gridSpan w:val="3"/>
            <w:tcBorders>
              <w:top w:val="single" w:sz="4" w:space="0" w:color="auto"/>
              <w:left w:val="single" w:sz="4" w:space="0" w:color="auto"/>
              <w:bottom w:val="single" w:sz="4" w:space="0" w:color="auto"/>
              <w:right w:val="single" w:sz="4" w:space="0" w:color="auto"/>
            </w:tcBorders>
            <w:hideMark/>
          </w:tcPr>
          <w:p w:rsidR="005F0620" w:rsidRDefault="005F0620">
            <w:pPr>
              <w:shd w:val="clear" w:color="auto" w:fill="FFFFFF"/>
              <w:spacing w:before="14"/>
              <w:ind w:right="115"/>
              <w:rPr>
                <w:rFonts w:ascii="Times New Roman" w:eastAsia="Times New Roman" w:hAnsi="Times New Roman" w:cs="Times New Roman"/>
                <w:b/>
                <w:color w:val="000000"/>
                <w:spacing w:val="-1"/>
                <w:lang w:eastAsia="ru-RU"/>
              </w:rPr>
            </w:pPr>
            <w:r>
              <w:rPr>
                <w:rFonts w:ascii="Times New Roman" w:eastAsia="Times New Roman" w:hAnsi="Times New Roman" w:cs="Times New Roman"/>
                <w:b/>
                <w:color w:val="000000"/>
                <w:spacing w:val="-1"/>
                <w:lang w:eastAsia="ru-RU"/>
              </w:rPr>
              <w:t>Меры безопасности</w:t>
            </w:r>
          </w:p>
        </w:tc>
        <w:tc>
          <w:tcPr>
            <w:tcW w:w="3306" w:type="dxa"/>
            <w:gridSpan w:val="3"/>
            <w:tcBorders>
              <w:top w:val="single" w:sz="4" w:space="0" w:color="auto"/>
              <w:left w:val="single" w:sz="4" w:space="0" w:color="auto"/>
              <w:bottom w:val="single" w:sz="4" w:space="0" w:color="auto"/>
              <w:right w:val="single" w:sz="4" w:space="0" w:color="auto"/>
            </w:tcBorders>
            <w:hideMark/>
          </w:tcPr>
          <w:p w:rsidR="005F0620" w:rsidRDefault="005F0620">
            <w:pPr>
              <w:widowControl w:val="0"/>
              <w:rPr>
                <w:rFonts w:ascii="Times New Roman" w:eastAsia="Tahoma" w:hAnsi="Times New Roman" w:cs="Times New Roman"/>
                <w:b/>
                <w:color w:val="000000"/>
                <w:lang w:eastAsia="ru-RU" w:bidi="ru-RU"/>
              </w:rPr>
            </w:pPr>
            <w:r>
              <w:rPr>
                <w:rFonts w:ascii="Times New Roman" w:eastAsia="Tahoma" w:hAnsi="Times New Roman" w:cs="Times New Roman"/>
                <w:b/>
                <w:color w:val="000000"/>
                <w:lang w:eastAsia="ru-RU" w:bidi="ru-RU"/>
              </w:rPr>
              <w:t>Опасные производственные факторы на рабочем месте</w:t>
            </w:r>
          </w:p>
        </w:tc>
      </w:tr>
      <w:tr w:rsidR="00A42896" w:rsidRPr="0013683D" w:rsidTr="006C63EF">
        <w:tc>
          <w:tcPr>
            <w:tcW w:w="3349" w:type="dxa"/>
            <w:gridSpan w:val="3"/>
          </w:tcPr>
          <w:p w:rsidR="00A42896" w:rsidRPr="0013683D" w:rsidRDefault="00A42896" w:rsidP="00A42896">
            <w:pPr>
              <w:widowControl w:val="0"/>
              <w:ind w:right="45"/>
              <w:jc w:val="both"/>
              <w:rPr>
                <w:rFonts w:ascii="Times New Roman" w:eastAsia="Tahoma" w:hAnsi="Times New Roman" w:cs="Times New Roman"/>
                <w:color w:val="000000"/>
                <w:spacing w:val="-12"/>
                <w:lang w:eastAsia="ru-RU" w:bidi="ru-RU"/>
              </w:rPr>
            </w:pPr>
            <w:bookmarkStart w:id="0" w:name="_GoBack"/>
            <w:bookmarkEnd w:id="0"/>
            <w:r w:rsidRPr="0013683D">
              <w:rPr>
                <w:rFonts w:ascii="Times New Roman" w:eastAsia="Tahoma" w:hAnsi="Times New Roman" w:cs="Times New Roman"/>
                <w:color w:val="000000"/>
                <w:spacing w:val="-12"/>
                <w:lang w:eastAsia="ru-RU" w:bidi="ru-RU"/>
              </w:rPr>
              <w:t xml:space="preserve">Правила по охране труда при эксплуатации электроустановок (утв. Приказом Минтруда и </w:t>
            </w:r>
            <w:proofErr w:type="spellStart"/>
            <w:proofErr w:type="gramStart"/>
            <w:r w:rsidRPr="0013683D">
              <w:rPr>
                <w:rFonts w:ascii="Times New Roman" w:eastAsia="Tahoma" w:hAnsi="Times New Roman" w:cs="Times New Roman"/>
                <w:color w:val="000000"/>
                <w:spacing w:val="-12"/>
                <w:lang w:eastAsia="ru-RU" w:bidi="ru-RU"/>
              </w:rPr>
              <w:t>соц</w:t>
            </w:r>
            <w:proofErr w:type="spellEnd"/>
            <w:proofErr w:type="gramEnd"/>
            <w:r w:rsidRPr="0013683D">
              <w:rPr>
                <w:rFonts w:ascii="Times New Roman" w:eastAsia="Tahoma" w:hAnsi="Times New Roman" w:cs="Times New Roman"/>
                <w:color w:val="000000"/>
                <w:spacing w:val="-12"/>
                <w:lang w:eastAsia="ru-RU" w:bidi="ru-RU"/>
              </w:rPr>
              <w:t xml:space="preserve"> защиты РФ от 15 декабря 2020 № 903н);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на высоте (утв. Приказом Минтруда России от 16.11.2020 г. №782н);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с инструментом и приспособлениями (Утв. приказом Минтруда и соц. защиты РФ от 27 ноября 2020 г. N 835н); </w:t>
            </w:r>
          </w:p>
          <w:p w:rsidR="00A42896" w:rsidRPr="0013683D" w:rsidRDefault="00A42896" w:rsidP="00A42896">
            <w:pPr>
              <w:widowControl w:val="0"/>
              <w:ind w:right="129"/>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Порядок применения электрозащитных средств в электросетевом комплексе ПАО «РОССЕТИ». Требования к эксплуатации и испытаниям (СТО 34.01-30.1-001-2016); </w:t>
            </w:r>
          </w:p>
          <w:p w:rsidR="00A42896" w:rsidRPr="0013683D" w:rsidRDefault="00A42896" w:rsidP="00A42896">
            <w:pPr>
              <w:widowControl w:val="0"/>
              <w:ind w:right="129"/>
              <w:rPr>
                <w:rFonts w:ascii="Times New Roman" w:eastAsia="Tahoma" w:hAnsi="Times New Roman" w:cs="Times New Roman"/>
                <w:spacing w:val="-12"/>
                <w:lang w:eastAsia="ru-RU" w:bidi="ru-RU"/>
              </w:rPr>
            </w:pPr>
            <w:r w:rsidRPr="0013683D">
              <w:rPr>
                <w:rFonts w:ascii="Times New Roman" w:eastAsia="Tahoma" w:hAnsi="Times New Roman" w:cs="Times New Roman"/>
                <w:color w:val="000000"/>
                <w:spacing w:val="-12"/>
                <w:lang w:eastAsia="ru-RU" w:bidi="ru-RU"/>
              </w:rPr>
              <w:t>Инструкция по оказанию первой помощи при несчастных случаях на производстве – 1 шт. на каждого работающего.</w:t>
            </w:r>
          </w:p>
          <w:p w:rsidR="00A42896" w:rsidRPr="0013683D" w:rsidRDefault="00A42896" w:rsidP="00A42896">
            <w:pPr>
              <w:ind w:left="-709"/>
              <w:rPr>
                <w:rFonts w:ascii="Times New Roman" w:hAnsi="Times New Roman" w:cs="Times New Roman"/>
              </w:rPr>
            </w:pPr>
          </w:p>
        </w:tc>
        <w:tc>
          <w:tcPr>
            <w:tcW w:w="3288" w:type="dxa"/>
            <w:gridSpan w:val="3"/>
          </w:tcPr>
          <w:p w:rsidR="00A42896" w:rsidRPr="0013683D" w:rsidRDefault="00A42896" w:rsidP="00A42896">
            <w:pPr>
              <w:shd w:val="clear" w:color="auto" w:fill="FFFFFF"/>
              <w:spacing w:before="14"/>
              <w:ind w:right="115"/>
              <w:rPr>
                <w:rFonts w:ascii="Times New Roman" w:eastAsia="Times New Roman" w:hAnsi="Times New Roman" w:cs="Times New Roman"/>
                <w:color w:val="000000"/>
                <w:spacing w:val="-17"/>
                <w:lang w:eastAsia="ru-RU"/>
              </w:rPr>
            </w:pPr>
            <w:r w:rsidRPr="0013683D">
              <w:rPr>
                <w:rFonts w:ascii="Times New Roman" w:eastAsia="Times New Roman" w:hAnsi="Times New Roman" w:cs="Times New Roman"/>
                <w:color w:val="000000"/>
                <w:spacing w:val="-1"/>
                <w:lang w:eastAsia="ru-RU"/>
              </w:rPr>
              <w:t xml:space="preserve">1. </w:t>
            </w:r>
            <w:r w:rsidRPr="0013683D">
              <w:rPr>
                <w:rFonts w:ascii="Times New Roman" w:eastAsia="Times New Roman" w:hAnsi="Times New Roman" w:cs="Times New Roman"/>
                <w:color w:val="000000"/>
                <w:spacing w:val="-7"/>
                <w:lang w:eastAsia="ru-RU"/>
              </w:rPr>
              <w:t>Работы под напряжение</w:t>
            </w:r>
            <w:proofErr w:type="gramStart"/>
            <w:r w:rsidRPr="0013683D">
              <w:rPr>
                <w:rFonts w:ascii="Times New Roman" w:eastAsia="Times New Roman" w:hAnsi="Times New Roman" w:cs="Times New Roman"/>
                <w:color w:val="000000"/>
                <w:spacing w:val="-7"/>
                <w:lang w:eastAsia="ru-RU"/>
              </w:rPr>
              <w:t>м(</w:t>
            </w:r>
            <w:proofErr w:type="gramEnd"/>
            <w:r w:rsidRPr="0013683D">
              <w:rPr>
                <w:rFonts w:ascii="Times New Roman" w:eastAsia="Times New Roman" w:hAnsi="Times New Roman" w:cs="Times New Roman"/>
                <w:color w:val="000000"/>
                <w:spacing w:val="-7"/>
                <w:lang w:eastAsia="ru-RU"/>
              </w:rPr>
              <w:t>РПН) выполняются по наряду-допуску, специально подготовленный оперативный, оперативно-ремонтный, ремонтный персонал.</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2. Работа производится в условиях достаточной освещенности рабочего места. Запрещается производить работу </w:t>
            </w:r>
            <w:proofErr w:type="gramStart"/>
            <w:r w:rsidRPr="0013683D">
              <w:rPr>
                <w:rFonts w:ascii="Times New Roman" w:eastAsia="Times New Roman" w:hAnsi="Times New Roman" w:cs="Times New Roman"/>
                <w:color w:val="000000"/>
                <w:spacing w:val="-7"/>
                <w:lang w:eastAsia="ru-RU"/>
              </w:rPr>
              <w:t>при</w:t>
            </w:r>
            <w:proofErr w:type="gramEnd"/>
            <w:r w:rsidRPr="0013683D">
              <w:rPr>
                <w:rFonts w:ascii="Times New Roman" w:eastAsia="Times New Roman" w:hAnsi="Times New Roman" w:cs="Times New Roman"/>
                <w:color w:val="000000"/>
                <w:spacing w:val="-7"/>
                <w:lang w:eastAsia="ru-RU"/>
              </w:rPr>
              <w:t>:</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влажности окружающего воздуха более 85%;</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температуре окружающего воздуха ниже -15</w:t>
            </w:r>
            <w:r w:rsidRPr="0013683D">
              <w:rPr>
                <w:rFonts w:ascii="Times New Roman" w:eastAsia="Times New Roman" w:hAnsi="Times New Roman" w:cs="Times New Roman"/>
                <w:color w:val="000000"/>
                <w:spacing w:val="-7"/>
                <w:vertAlign w:val="superscript"/>
                <w:lang w:eastAsia="ru-RU"/>
              </w:rPr>
              <w:t>0</w:t>
            </w:r>
            <w:proofErr w:type="gramStart"/>
            <w:r w:rsidRPr="0013683D">
              <w:rPr>
                <w:rFonts w:ascii="Times New Roman" w:eastAsia="Times New Roman" w:hAnsi="Times New Roman" w:cs="Times New Roman"/>
                <w:color w:val="000000"/>
                <w:spacing w:val="-7"/>
                <w:vertAlign w:val="superscript"/>
                <w:lang w:eastAsia="ru-RU"/>
              </w:rPr>
              <w:t xml:space="preserve"> </w:t>
            </w:r>
            <w:r w:rsidRPr="0013683D">
              <w:rPr>
                <w:rFonts w:ascii="Times New Roman" w:eastAsia="Times New Roman" w:hAnsi="Times New Roman" w:cs="Times New Roman"/>
                <w:color w:val="000000"/>
                <w:spacing w:val="-7"/>
                <w:lang w:eastAsia="ru-RU"/>
              </w:rPr>
              <w:t>С</w:t>
            </w:r>
            <w:proofErr w:type="gramEnd"/>
            <w:r w:rsidRPr="0013683D">
              <w:rPr>
                <w:rFonts w:ascii="Times New Roman" w:eastAsia="Times New Roman" w:hAnsi="Times New Roman" w:cs="Times New Roman"/>
                <w:color w:val="000000"/>
                <w:spacing w:val="-7"/>
                <w:lang w:eastAsia="ru-RU"/>
              </w:rPr>
              <w:t xml:space="preserve"> и </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выше +40</w:t>
            </w:r>
            <w:r w:rsidRPr="0013683D">
              <w:rPr>
                <w:rFonts w:ascii="Times New Roman" w:eastAsia="Times New Roman" w:hAnsi="Times New Roman" w:cs="Times New Roman"/>
                <w:color w:val="000000"/>
                <w:spacing w:val="-7"/>
                <w:vertAlign w:val="superscript"/>
                <w:lang w:eastAsia="ru-RU"/>
              </w:rPr>
              <w:t>0</w:t>
            </w:r>
            <w:r w:rsidRPr="0013683D">
              <w:rPr>
                <w:rFonts w:ascii="Times New Roman" w:eastAsia="Times New Roman" w:hAnsi="Times New Roman" w:cs="Times New Roman"/>
                <w:color w:val="000000"/>
                <w:spacing w:val="-7"/>
                <w:lang w:eastAsia="ru-RU"/>
              </w:rPr>
              <w:t>С;</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скорости ветра более 9,5 м/</w:t>
            </w:r>
            <w:proofErr w:type="gramStart"/>
            <w:r w:rsidRPr="0013683D">
              <w:rPr>
                <w:rFonts w:ascii="Times New Roman" w:eastAsia="Times New Roman" w:hAnsi="Times New Roman" w:cs="Times New Roman"/>
                <w:color w:val="000000"/>
                <w:spacing w:val="-7"/>
                <w:lang w:eastAsia="ru-RU"/>
              </w:rPr>
              <w:t>с</w:t>
            </w:r>
            <w:proofErr w:type="gramEnd"/>
            <w:r w:rsidRPr="0013683D">
              <w:rPr>
                <w:rFonts w:ascii="Times New Roman" w:eastAsia="Times New Roman" w:hAnsi="Times New Roman" w:cs="Times New Roman"/>
                <w:color w:val="000000"/>
                <w:spacing w:val="-7"/>
                <w:lang w:eastAsia="ru-RU"/>
              </w:rPr>
              <w:t>;</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 при осадках;</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w:t>
            </w:r>
            <w:proofErr w:type="gramStart"/>
            <w:r w:rsidRPr="0013683D">
              <w:rPr>
                <w:rFonts w:ascii="Times New Roman" w:eastAsia="Times New Roman" w:hAnsi="Times New Roman" w:cs="Times New Roman"/>
                <w:color w:val="000000"/>
                <w:spacing w:val="-7"/>
                <w:lang w:eastAsia="ru-RU"/>
              </w:rPr>
              <w:t>образовании</w:t>
            </w:r>
            <w:proofErr w:type="gramEnd"/>
            <w:r w:rsidRPr="0013683D">
              <w:rPr>
                <w:rFonts w:ascii="Times New Roman" w:eastAsia="Times New Roman" w:hAnsi="Times New Roman" w:cs="Times New Roman"/>
                <w:color w:val="000000"/>
                <w:spacing w:val="-7"/>
                <w:lang w:eastAsia="ru-RU"/>
              </w:rPr>
              <w:t xml:space="preserve"> гололёда на проводах и опоре;</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w:t>
            </w:r>
            <w:proofErr w:type="gramStart"/>
            <w:r w:rsidRPr="0013683D">
              <w:rPr>
                <w:rFonts w:ascii="Times New Roman" w:eastAsia="Times New Roman" w:hAnsi="Times New Roman" w:cs="Times New Roman"/>
                <w:color w:val="000000"/>
                <w:spacing w:val="-7"/>
                <w:lang w:eastAsia="ru-RU"/>
              </w:rPr>
              <w:t>приближении</w:t>
            </w:r>
            <w:proofErr w:type="gramEnd"/>
            <w:r w:rsidRPr="0013683D">
              <w:rPr>
                <w:rFonts w:ascii="Times New Roman" w:eastAsia="Times New Roman" w:hAnsi="Times New Roman" w:cs="Times New Roman"/>
                <w:color w:val="000000"/>
                <w:spacing w:val="-7"/>
                <w:lang w:eastAsia="ru-RU"/>
              </w:rPr>
              <w:t xml:space="preserve"> грозы;</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выпадении капельной росы на конструкциях </w:t>
            </w:r>
            <w:proofErr w:type="gramStart"/>
            <w:r w:rsidRPr="0013683D">
              <w:rPr>
                <w:rFonts w:ascii="Times New Roman" w:eastAsia="Times New Roman" w:hAnsi="Times New Roman" w:cs="Times New Roman"/>
                <w:color w:val="000000"/>
                <w:spacing w:val="-7"/>
                <w:lang w:eastAsia="ru-RU"/>
              </w:rPr>
              <w:t>ВЛ</w:t>
            </w:r>
            <w:proofErr w:type="gramEnd"/>
            <w:r w:rsidRPr="0013683D">
              <w:rPr>
                <w:rFonts w:ascii="Times New Roman" w:eastAsia="Times New Roman" w:hAnsi="Times New Roman" w:cs="Times New Roman"/>
                <w:color w:val="000000"/>
                <w:spacing w:val="-7"/>
                <w:lang w:eastAsia="ru-RU"/>
              </w:rPr>
              <w:t xml:space="preserve"> и оснастке;</w:t>
            </w:r>
          </w:p>
          <w:p w:rsidR="00A42896" w:rsidRPr="0013683D" w:rsidRDefault="00A42896" w:rsidP="00A42896">
            <w:pPr>
              <w:rPr>
                <w:rFonts w:ascii="Times New Roman" w:hAnsi="Times New Roman" w:cs="Times New Roman"/>
              </w:rPr>
            </w:pPr>
            <w:r w:rsidRPr="0013683D">
              <w:rPr>
                <w:rFonts w:ascii="Times New Roman" w:eastAsia="Times New Roman" w:hAnsi="Times New Roman" w:cs="Times New Roman"/>
                <w:color w:val="000000"/>
                <w:spacing w:val="-7"/>
                <w:lang w:eastAsia="ru-RU"/>
              </w:rPr>
              <w:t>-</w:t>
            </w:r>
            <w:r w:rsidRPr="0013683D">
              <w:rPr>
                <w:rFonts w:ascii="Times New Roman" w:eastAsia="Times New Roman" w:hAnsi="Times New Roman" w:cs="Times New Roman"/>
                <w:lang w:eastAsia="ru-RU"/>
              </w:rPr>
              <w:t xml:space="preserve"> при тумане, густом снеге при отсутствии визуальной связи с членами бригады</w:t>
            </w:r>
          </w:p>
        </w:tc>
        <w:tc>
          <w:tcPr>
            <w:tcW w:w="3306" w:type="dxa"/>
            <w:gridSpan w:val="3"/>
          </w:tcPr>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1.Получение травм при использовании инструментов и приспособлений.</w:t>
            </w:r>
          </w:p>
          <w:p w:rsidR="00A42896" w:rsidRPr="0013683D" w:rsidRDefault="00A42896" w:rsidP="00A42896">
            <w:pPr>
              <w:widowControl w:val="0"/>
              <w:rPr>
                <w:rFonts w:ascii="Times New Roman" w:eastAsia="Tahoma" w:hAnsi="Times New Roman" w:cs="Times New Roman"/>
                <w:lang w:eastAsia="ru-RU" w:bidi="ru-RU"/>
              </w:rPr>
            </w:pPr>
            <w:r w:rsidRPr="0013683D">
              <w:rPr>
                <w:rFonts w:ascii="Times New Roman" w:eastAsia="Tahoma" w:hAnsi="Times New Roman" w:cs="Times New Roman"/>
                <w:lang w:eastAsia="ru-RU" w:bidi="ru-RU"/>
              </w:rPr>
              <w:t>2. Падение человека с высоты, падение предметов с высоты.</w:t>
            </w:r>
          </w:p>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Меры: использование средств индивидуальной защиты рук, глаз, открытых частей тела человека.</w:t>
            </w:r>
          </w:p>
          <w:p w:rsidR="00A42896" w:rsidRPr="0013683D" w:rsidRDefault="00A42896" w:rsidP="00A42896">
            <w:pPr>
              <w:rPr>
                <w:rFonts w:ascii="Times New Roman" w:eastAsia="Tahoma" w:hAnsi="Times New Roman" w:cs="Times New Roman"/>
                <w:lang w:eastAsia="ru-RU" w:bidi="ru-RU"/>
              </w:rPr>
            </w:pPr>
          </w:p>
          <w:p w:rsidR="00A42896" w:rsidRPr="0013683D" w:rsidRDefault="00A42896">
            <w:pPr>
              <w:rPr>
                <w:rFonts w:ascii="Times New Roman" w:hAnsi="Times New Roman" w:cs="Times New Roman"/>
              </w:rPr>
            </w:pPr>
          </w:p>
        </w:tc>
      </w:tr>
      <w:tr w:rsidR="007A73FA" w:rsidRPr="0013683D" w:rsidTr="006C63EF">
        <w:tc>
          <w:tcPr>
            <w:tcW w:w="6637" w:type="dxa"/>
            <w:gridSpan w:val="6"/>
          </w:tcPr>
          <w:p w:rsidR="007A73FA" w:rsidRPr="0013683D" w:rsidRDefault="007A73FA">
            <w:pPr>
              <w:rPr>
                <w:rFonts w:ascii="Times New Roman" w:hAnsi="Times New Roman" w:cs="Times New Roman"/>
              </w:rPr>
            </w:pPr>
            <w:r w:rsidRPr="0013683D">
              <w:rPr>
                <w:rFonts w:ascii="Times New Roman" w:eastAsia="Times New Roman" w:hAnsi="Times New Roman" w:cs="Times New Roman"/>
                <w:b/>
                <w:color w:val="000000"/>
                <w:spacing w:val="-1"/>
                <w:lang w:eastAsia="ru-RU"/>
              </w:rPr>
              <w:t>УСЛОВИЯ БЕЗОПАСНОГО ВЫПОЛНЕНИЯ РАБОТ</w:t>
            </w:r>
          </w:p>
        </w:tc>
        <w:tc>
          <w:tcPr>
            <w:tcW w:w="3306" w:type="dxa"/>
            <w:gridSpan w:val="3"/>
            <w:vMerge w:val="restart"/>
          </w:tcPr>
          <w:p w:rsidR="007A73FA" w:rsidRPr="0013683D" w:rsidRDefault="007A73FA"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Мероприятия по пожарной безопасности:</w:t>
            </w:r>
          </w:p>
          <w:p w:rsidR="007A73FA" w:rsidRDefault="007A73FA" w:rsidP="007A73FA">
            <w:pPr>
              <w:rPr>
                <w:rFonts w:ascii="Times New Roman" w:eastAsia="Tahoma" w:hAnsi="Times New Roman" w:cs="Times New Roman"/>
                <w:color w:val="000000"/>
                <w:lang w:eastAsia="ru-RU" w:bidi="ru-RU"/>
              </w:rPr>
            </w:pPr>
            <w:r w:rsidRPr="0013683D">
              <w:rPr>
                <w:rFonts w:ascii="Times New Roman" w:eastAsia="Times New Roman" w:hAnsi="Times New Roman" w:cs="Times New Roman"/>
                <w:lang w:eastAsia="ru-RU"/>
              </w:rPr>
              <w:t xml:space="preserve">1. </w:t>
            </w:r>
            <w:r w:rsidRPr="0013683D">
              <w:rPr>
                <w:rFonts w:ascii="Times New Roman" w:eastAsia="Tahoma" w:hAnsi="Times New Roman" w:cs="Times New Roman"/>
                <w:color w:val="000000"/>
                <w:lang w:eastAsia="ru-RU" w:bidi="ru-RU"/>
              </w:rPr>
              <w:t>Запрещается курение на территории Учебного полигона.</w:t>
            </w:r>
          </w:p>
          <w:p w:rsidR="000574E7" w:rsidRPr="0013683D" w:rsidRDefault="000574E7" w:rsidP="007A73FA">
            <w:pPr>
              <w:rPr>
                <w:rFonts w:ascii="Times New Roman" w:hAnsi="Times New Roman" w:cs="Times New Roman"/>
              </w:rPr>
            </w:pPr>
            <w:r>
              <w:rPr>
                <w:rFonts w:ascii="Times New Roman" w:hAnsi="Times New Roman" w:cs="Times New Roman"/>
              </w:rPr>
              <w:t xml:space="preserve">2. </w:t>
            </w:r>
            <w:r>
              <w:rPr>
                <w:rFonts w:eastAsia="Tahoma"/>
                <w:color w:val="000000"/>
                <w:lang w:bidi="ru-RU"/>
              </w:rPr>
              <w:t>Первичное средство пожаротушения - огнетушитель</w:t>
            </w:r>
            <w:r w:rsidR="00CA55FE">
              <w:rPr>
                <w:rFonts w:eastAsia="Tahoma"/>
                <w:color w:val="000000"/>
                <w:lang w:bidi="ru-RU"/>
              </w:rPr>
              <w:t>.</w:t>
            </w:r>
          </w:p>
        </w:tc>
      </w:tr>
      <w:tr w:rsidR="007A73FA" w:rsidRPr="0013683D" w:rsidTr="006C63EF">
        <w:trPr>
          <w:trHeight w:val="276"/>
        </w:trPr>
        <w:tc>
          <w:tcPr>
            <w:tcW w:w="6637" w:type="dxa"/>
            <w:gridSpan w:val="6"/>
            <w:vMerge w:val="restart"/>
          </w:tcPr>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под напряжением (РПН) организует специально подготовленный преподаватель Учебного центра.</w:t>
            </w:r>
          </w:p>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выполнять с применением защиты глаз и лица.</w:t>
            </w:r>
          </w:p>
          <w:p w:rsidR="007A73FA" w:rsidRPr="000574E7" w:rsidRDefault="007A73FA" w:rsidP="007A73FA">
            <w:pPr>
              <w:numPr>
                <w:ilvl w:val="0"/>
                <w:numId w:val="1"/>
              </w:numPr>
              <w:jc w:val="both"/>
              <w:rPr>
                <w:rFonts w:ascii="Times New Roman" w:hAnsi="Times New Roman" w:cs="Times New Roman"/>
              </w:rPr>
            </w:pPr>
            <w:r w:rsidRPr="0013683D">
              <w:rPr>
                <w:rFonts w:ascii="Times New Roman" w:eastAsia="Times New Roman" w:hAnsi="Times New Roman" w:cs="Times New Roman"/>
                <w:color w:val="000000"/>
                <w:spacing w:val="-1"/>
                <w:lang w:eastAsia="ru-RU"/>
              </w:rPr>
              <w:t>Работу выполнять с применением средств защиты от падения с высоты (страховочная привязь, регулируемый строп ST2000, чехол защитный с ручками для регулируемого стропа, устройство для спуска пострадавшего с опоры)</w:t>
            </w:r>
            <w:r w:rsidR="000574E7">
              <w:rPr>
                <w:rFonts w:ascii="Times New Roman" w:eastAsia="Times New Roman" w:hAnsi="Times New Roman" w:cs="Times New Roman"/>
                <w:color w:val="000000"/>
                <w:spacing w:val="-1"/>
                <w:lang w:eastAsia="ru-RU"/>
              </w:rPr>
              <w:t>.</w:t>
            </w:r>
          </w:p>
          <w:p w:rsidR="000574E7" w:rsidRPr="0013683D" w:rsidRDefault="000574E7" w:rsidP="007A73FA">
            <w:pPr>
              <w:numPr>
                <w:ilvl w:val="0"/>
                <w:numId w:val="1"/>
              </w:numPr>
              <w:jc w:val="both"/>
              <w:rPr>
                <w:rFonts w:ascii="Times New Roman" w:hAnsi="Times New Roman" w:cs="Times New Roman"/>
              </w:rPr>
            </w:pPr>
            <w:r>
              <w:rPr>
                <w:rFonts w:ascii="Times New Roman" w:eastAsia="Times New Roman" w:hAnsi="Times New Roman" w:cs="Times New Roman"/>
                <w:color w:val="000000"/>
                <w:spacing w:val="-1"/>
                <w:lang w:eastAsia="ru-RU"/>
              </w:rPr>
              <w:t>Освещение осуществляется от светильников, расположенных по периметру ограждений полигона.</w:t>
            </w:r>
          </w:p>
        </w:tc>
        <w:tc>
          <w:tcPr>
            <w:tcW w:w="3306" w:type="dxa"/>
            <w:gridSpan w:val="3"/>
            <w:vMerge/>
            <w:tcBorders>
              <w:bottom w:val="single" w:sz="4" w:space="0" w:color="auto"/>
            </w:tcBorders>
          </w:tcPr>
          <w:p w:rsidR="007A73FA" w:rsidRPr="0013683D" w:rsidRDefault="007A73FA">
            <w:pPr>
              <w:rPr>
                <w:rFonts w:ascii="Times New Roman" w:hAnsi="Times New Roman" w:cs="Times New Roman"/>
              </w:rPr>
            </w:pPr>
          </w:p>
        </w:tc>
      </w:tr>
      <w:tr w:rsidR="007A73FA" w:rsidRPr="0013683D" w:rsidTr="006C63EF">
        <w:trPr>
          <w:trHeight w:val="1656"/>
        </w:trPr>
        <w:tc>
          <w:tcPr>
            <w:tcW w:w="6637" w:type="dxa"/>
            <w:gridSpan w:val="6"/>
            <w:vMerge/>
            <w:tcBorders>
              <w:bottom w:val="single" w:sz="4" w:space="0" w:color="auto"/>
            </w:tcBorders>
          </w:tcPr>
          <w:p w:rsidR="007A73FA" w:rsidRPr="0013683D" w:rsidRDefault="007A73FA">
            <w:pPr>
              <w:rPr>
                <w:rFonts w:ascii="Times New Roman" w:hAnsi="Times New Roman" w:cs="Times New Roman"/>
              </w:rPr>
            </w:pPr>
          </w:p>
        </w:tc>
        <w:tc>
          <w:tcPr>
            <w:tcW w:w="3306" w:type="dxa"/>
            <w:gridSpan w:val="3"/>
            <w:tcBorders>
              <w:bottom w:val="single" w:sz="4" w:space="0" w:color="auto"/>
            </w:tcBorders>
          </w:tcPr>
          <w:p w:rsidR="007A73FA" w:rsidRPr="0013683D" w:rsidRDefault="007A73FA"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 xml:space="preserve">Экологические требования: </w:t>
            </w:r>
          </w:p>
          <w:p w:rsidR="007A73FA" w:rsidRPr="0013683D" w:rsidRDefault="007A73FA" w:rsidP="007A73FA">
            <w:pPr>
              <w:rPr>
                <w:rFonts w:ascii="Times New Roman" w:hAnsi="Times New Roman" w:cs="Times New Roman"/>
              </w:rPr>
            </w:pPr>
            <w:r w:rsidRPr="0013683D">
              <w:rPr>
                <w:rFonts w:ascii="Times New Roman" w:eastAsia="Tahoma" w:hAnsi="Times New Roman" w:cs="Times New Roman"/>
                <w:color w:val="000000"/>
                <w:lang w:eastAsia="ru-RU" w:bidi="ru-RU"/>
              </w:rPr>
              <w:t>1. По окончании работ производственные отходы в предназначенную для отходов тару</w:t>
            </w:r>
            <w:r w:rsidR="00CA55FE">
              <w:rPr>
                <w:rFonts w:ascii="Times New Roman" w:eastAsia="Tahoma" w:hAnsi="Times New Roman" w:cs="Times New Roman"/>
                <w:color w:val="000000"/>
                <w:lang w:eastAsia="ru-RU" w:bidi="ru-RU"/>
              </w:rPr>
              <w:t>.</w:t>
            </w:r>
          </w:p>
        </w:tc>
      </w:tr>
      <w:tr w:rsidR="007A73FA" w:rsidRPr="0013683D" w:rsidTr="006C63EF">
        <w:tc>
          <w:tcPr>
            <w:tcW w:w="9943" w:type="dxa"/>
            <w:gridSpan w:val="9"/>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ОРГАНИЗАЦИЯ ВЫПОЛНЕНИЯ РАБОТ</w:t>
            </w:r>
          </w:p>
        </w:tc>
      </w:tr>
      <w:tr w:rsidR="007A73FA" w:rsidRPr="0013683D" w:rsidTr="006C63EF">
        <w:tc>
          <w:tcPr>
            <w:tcW w:w="3349" w:type="dxa"/>
            <w:gridSpan w:val="3"/>
          </w:tcPr>
          <w:p w:rsidR="007A73FA" w:rsidRPr="0013683D" w:rsidRDefault="007A73FA" w:rsidP="007A73FA">
            <w:pPr>
              <w:widowControl w:val="0"/>
              <w:spacing w:line="200" w:lineRule="exact"/>
              <w:jc w:val="center"/>
              <w:rPr>
                <w:rFonts w:ascii="Times New Roman" w:hAnsi="Times New Roman" w:cs="Times New Roman"/>
              </w:rPr>
            </w:pPr>
            <w:r w:rsidRPr="0013683D">
              <w:rPr>
                <w:rFonts w:ascii="Times New Roman" w:eastAsia="Tahoma" w:hAnsi="Times New Roman" w:cs="Times New Roman"/>
                <w:b/>
                <w:color w:val="000000"/>
                <w:lang w:eastAsia="ru-RU" w:bidi="ru-RU"/>
              </w:rPr>
              <w:t>Механизмы</w:t>
            </w:r>
          </w:p>
        </w:tc>
        <w:tc>
          <w:tcPr>
            <w:tcW w:w="6594" w:type="dxa"/>
            <w:gridSpan w:val="6"/>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Состав бригады</w:t>
            </w:r>
          </w:p>
        </w:tc>
      </w:tr>
      <w:tr w:rsidR="00624B99" w:rsidRPr="0013683D" w:rsidTr="006C63EF">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hAnsi="Times New Roman" w:cs="Times New Roman"/>
              </w:rPr>
              <w:t>Не требуются</w:t>
            </w:r>
          </w:p>
        </w:tc>
        <w:tc>
          <w:tcPr>
            <w:tcW w:w="6594" w:type="dxa"/>
            <w:gridSpan w:val="6"/>
            <w:vMerge w:val="restart"/>
          </w:tcPr>
          <w:p w:rsidR="00624B99" w:rsidRPr="0013683D" w:rsidRDefault="006C63EF" w:rsidP="006C63EF">
            <w:pPr>
              <w:rPr>
                <w:rFonts w:ascii="Times New Roman" w:hAnsi="Times New Roman" w:cs="Times New Roman"/>
              </w:rPr>
            </w:pPr>
            <w:r>
              <w:rPr>
                <w:rFonts w:ascii="Times New Roman" w:eastAsia="Tahoma" w:hAnsi="Times New Roman" w:cs="Times New Roman"/>
                <w:lang w:eastAsia="ru-RU" w:bidi="ru-RU"/>
              </w:rPr>
              <w:t>Мастер РЭС (СМУ,</w:t>
            </w:r>
            <w:r w:rsidR="00624B99" w:rsidRPr="0013683D">
              <w:rPr>
                <w:rFonts w:ascii="Times New Roman" w:eastAsia="Tahoma" w:hAnsi="Times New Roman" w:cs="Times New Roman"/>
                <w:lang w:eastAsia="ru-RU" w:bidi="ru-RU"/>
              </w:rPr>
              <w:t xml:space="preserve">) </w:t>
            </w:r>
            <w:proofErr w:type="spellStart"/>
            <w:r w:rsidR="00624B99" w:rsidRPr="0013683D">
              <w:rPr>
                <w:rFonts w:ascii="Times New Roman" w:eastAsia="Tahoma" w:hAnsi="Times New Roman" w:cs="Times New Roman"/>
                <w:lang w:eastAsia="ru-RU" w:bidi="ru-RU"/>
              </w:rPr>
              <w:t>Vгр</w:t>
            </w:r>
            <w:proofErr w:type="spellEnd"/>
            <w:r w:rsidR="00624B99" w:rsidRPr="0013683D">
              <w:rPr>
                <w:rFonts w:ascii="Times New Roman" w:eastAsia="Tahoma" w:hAnsi="Times New Roman" w:cs="Times New Roman"/>
                <w:lang w:eastAsia="ru-RU" w:bidi="ru-RU"/>
              </w:rPr>
              <w:t xml:space="preserve">. по электробезопасности с правами </w:t>
            </w:r>
            <w:proofErr w:type="gramStart"/>
            <w:r w:rsidR="00624B99" w:rsidRPr="0013683D">
              <w:rPr>
                <w:rFonts w:ascii="Times New Roman" w:eastAsia="Tahoma" w:hAnsi="Times New Roman" w:cs="Times New Roman"/>
                <w:lang w:eastAsia="ru-RU" w:bidi="ru-RU"/>
              </w:rPr>
              <w:t>выдающего</w:t>
            </w:r>
            <w:proofErr w:type="gramEnd"/>
            <w:r w:rsidR="00624B99" w:rsidRPr="0013683D">
              <w:rPr>
                <w:rFonts w:ascii="Times New Roman" w:eastAsia="Tahoma" w:hAnsi="Times New Roman" w:cs="Times New Roman"/>
                <w:lang w:eastAsia="ru-RU" w:bidi="ru-RU"/>
              </w:rPr>
              <w:t xml:space="preserve"> наряд, ответственный руководитель работ (ОР5) -                    1чел.</w:t>
            </w:r>
          </w:p>
        </w:tc>
      </w:tr>
      <w:tr w:rsidR="00624B99" w:rsidRPr="0013683D" w:rsidTr="006C63EF">
        <w:trPr>
          <w:trHeight w:val="279"/>
        </w:trPr>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rPr>
          <w:trHeight w:val="258"/>
        </w:trPr>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(производитель работ (Пр4), допускающи</w:t>
            </w:r>
            <w:proofErr w:type="gramStart"/>
            <w:r w:rsidRPr="0013683D">
              <w:rPr>
                <w:rFonts w:ascii="Times New Roman" w:eastAsia="Tahoma" w:hAnsi="Times New Roman" w:cs="Times New Roman"/>
                <w:lang w:eastAsia="ru-RU" w:bidi="ru-RU"/>
              </w:rPr>
              <w:t>й(</w:t>
            </w:r>
            <w:proofErr w:type="gramEnd"/>
            <w:r w:rsidRPr="0013683D">
              <w:rPr>
                <w:rFonts w:ascii="Times New Roman" w:eastAsia="Tahoma" w:hAnsi="Times New Roman" w:cs="Times New Roman"/>
                <w:lang w:eastAsia="ru-RU" w:bidi="ru-RU"/>
              </w:rPr>
              <w:t>Д4))</w:t>
            </w: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(член бригады (Чб3))</w:t>
            </w: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tcPr>
          <w:p w:rsidR="00624B99" w:rsidRPr="0013683D" w:rsidRDefault="00624B99">
            <w:pPr>
              <w:rPr>
                <w:rFonts w:ascii="Times New Roman" w:hAnsi="Times New Roman" w:cs="Times New Roman"/>
              </w:rPr>
            </w:pPr>
            <w:r w:rsidRPr="0013683D">
              <w:rPr>
                <w:rFonts w:ascii="Times New Roman" w:hAnsi="Times New Roman" w:cs="Times New Roman"/>
              </w:rPr>
              <w:t>Всего человек: не менее 3-х</w:t>
            </w:r>
          </w:p>
        </w:tc>
      </w:tr>
      <w:tr w:rsidR="00624B99" w:rsidRPr="0013683D" w:rsidTr="006C63EF">
        <w:trPr>
          <w:trHeight w:val="827"/>
        </w:trPr>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Инструмент, приспособления, инвентарь</w:t>
            </w:r>
          </w:p>
        </w:tc>
        <w:tc>
          <w:tcPr>
            <w:tcW w:w="3288"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Материалы</w:t>
            </w:r>
          </w:p>
        </w:tc>
        <w:tc>
          <w:tcPr>
            <w:tcW w:w="3306"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Защитные средства</w:t>
            </w:r>
          </w:p>
        </w:tc>
      </w:tr>
      <w:tr w:rsidR="00624B99" w:rsidRPr="0013683D" w:rsidTr="006C63EF">
        <w:trPr>
          <w:trHeight w:val="301"/>
        </w:trPr>
        <w:tc>
          <w:tcPr>
            <w:tcW w:w="191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956"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649"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870"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r>
      <w:tr w:rsidR="006C63EF" w:rsidRPr="0013683D" w:rsidTr="006C63EF">
        <w:tc>
          <w:tcPr>
            <w:tcW w:w="1913" w:type="dxa"/>
            <w:vAlign w:val="center"/>
          </w:tcPr>
          <w:p w:rsidR="006C63EF" w:rsidRPr="0013683D" w:rsidRDefault="006C63EF"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полиспаст</w:t>
            </w:r>
          </w:p>
        </w:tc>
        <w:tc>
          <w:tcPr>
            <w:tcW w:w="68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6C63EF" w:rsidRPr="00B61494" w:rsidRDefault="006C63EF" w:rsidP="00E749DC">
            <w:pPr>
              <w:rPr>
                <w:rFonts w:ascii="Times New Roman" w:hAnsi="Times New Roman" w:cs="Times New Roman"/>
              </w:rPr>
            </w:pPr>
          </w:p>
        </w:tc>
        <w:tc>
          <w:tcPr>
            <w:tcW w:w="683" w:type="dxa"/>
          </w:tcPr>
          <w:p w:rsidR="006C63EF" w:rsidRPr="006C63EF" w:rsidRDefault="006C63EF" w:rsidP="006C63EF">
            <w:pPr>
              <w:jc w:val="center"/>
              <w:rPr>
                <w:rFonts w:ascii="Times New Roman" w:hAnsi="Times New Roman" w:cs="Times New Roman"/>
              </w:rPr>
            </w:pPr>
          </w:p>
        </w:tc>
        <w:tc>
          <w:tcPr>
            <w:tcW w:w="649" w:type="dxa"/>
          </w:tcPr>
          <w:p w:rsidR="006C63EF" w:rsidRPr="006C63EF" w:rsidRDefault="006C63EF" w:rsidP="006C63EF">
            <w:pPr>
              <w:jc w:val="center"/>
              <w:rPr>
                <w:rFonts w:ascii="Times New Roman" w:hAnsi="Times New Roman" w:cs="Times New Roman"/>
              </w:rPr>
            </w:pPr>
          </w:p>
        </w:tc>
        <w:tc>
          <w:tcPr>
            <w:tcW w:w="1870" w:type="dxa"/>
            <w:vAlign w:val="center"/>
          </w:tcPr>
          <w:p w:rsidR="006C63EF" w:rsidRPr="0013683D" w:rsidRDefault="006C63EF"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Костюм, стойкий к воздействию </w:t>
            </w:r>
            <w:proofErr w:type="gramStart"/>
            <w:r w:rsidRPr="0013683D">
              <w:rPr>
                <w:rFonts w:ascii="Times New Roman" w:eastAsia="Tahoma" w:hAnsi="Times New Roman" w:cs="Times New Roman"/>
                <w:color w:val="000000"/>
                <w:lang w:bidi="ru-RU"/>
              </w:rPr>
              <w:t>электрической</w:t>
            </w:r>
            <w:proofErr w:type="gramEnd"/>
            <w:r w:rsidRPr="0013683D">
              <w:rPr>
                <w:rFonts w:ascii="Times New Roman" w:eastAsia="Tahoma" w:hAnsi="Times New Roman" w:cs="Times New Roman"/>
                <w:color w:val="000000"/>
                <w:lang w:bidi="ru-RU"/>
              </w:rPr>
              <w:t xml:space="preserve"> </w:t>
            </w:r>
          </w:p>
        </w:tc>
        <w:tc>
          <w:tcPr>
            <w:tcW w:w="68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r>
      <w:tr w:rsidR="00F478E0" w:rsidRPr="0013683D" w:rsidTr="00F329A9">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Крюк транспортный изолированный «S»</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3</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13683D" w:rsidRDefault="00F478E0" w:rsidP="007043E7">
            <w:pPr>
              <w:widowControl w:val="0"/>
              <w:tabs>
                <w:tab w:val="left" w:leader="dot" w:pos="3605"/>
              </w:tabs>
              <w:rPr>
                <w:rFonts w:ascii="Times New Roman" w:eastAsia="Tahoma" w:hAnsi="Times New Roman" w:cs="Times New Roman"/>
                <w:lang w:bidi="ru-RU"/>
              </w:rPr>
            </w:pPr>
          </w:p>
        </w:tc>
        <w:tc>
          <w:tcPr>
            <w:tcW w:w="683" w:type="dxa"/>
          </w:tcPr>
          <w:p w:rsidR="00F478E0" w:rsidRPr="006C63EF" w:rsidRDefault="00F478E0" w:rsidP="007043E7">
            <w:pPr>
              <w:jc w:val="center"/>
              <w:rPr>
                <w:rFonts w:ascii="Times New Roman" w:hAnsi="Times New Roman" w:cs="Times New Roman"/>
              </w:rPr>
            </w:pPr>
          </w:p>
        </w:tc>
        <w:tc>
          <w:tcPr>
            <w:tcW w:w="649" w:type="dxa"/>
            <w:vAlign w:val="center"/>
          </w:tcPr>
          <w:p w:rsidR="00F478E0" w:rsidRPr="0013683D" w:rsidRDefault="00F478E0" w:rsidP="007043E7">
            <w:pPr>
              <w:jc w:val="center"/>
              <w:rPr>
                <w:rFonts w:ascii="Times New Roman" w:hAnsi="Times New Roman" w:cs="Times New Roman"/>
              </w:rPr>
            </w:pP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Каска термостойкая с защитным экраном </w:t>
            </w:r>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F478E0" w:rsidRPr="0013683D" w:rsidTr="00613F7C">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Пояс вспомогательный</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CA55FE" w:rsidRDefault="00F478E0" w:rsidP="007043E7">
            <w:pPr>
              <w:widowControl w:val="0"/>
              <w:tabs>
                <w:tab w:val="left" w:leader="dot" w:pos="3605"/>
              </w:tabs>
              <w:rPr>
                <w:rFonts w:ascii="Times New Roman" w:eastAsia="Tahoma" w:hAnsi="Times New Roman" w:cs="Times New Roman"/>
                <w:lang w:bidi="ru-RU"/>
              </w:rPr>
            </w:pPr>
          </w:p>
        </w:tc>
        <w:tc>
          <w:tcPr>
            <w:tcW w:w="683" w:type="dxa"/>
          </w:tcPr>
          <w:p w:rsidR="00F478E0" w:rsidRPr="006C63EF" w:rsidRDefault="00F478E0" w:rsidP="007043E7">
            <w:pPr>
              <w:jc w:val="center"/>
              <w:rPr>
                <w:rFonts w:ascii="Times New Roman" w:hAnsi="Times New Roman" w:cs="Times New Roman"/>
              </w:rPr>
            </w:pPr>
          </w:p>
        </w:tc>
        <w:tc>
          <w:tcPr>
            <w:tcW w:w="649" w:type="dxa"/>
            <w:vAlign w:val="center"/>
          </w:tcPr>
          <w:p w:rsidR="00F478E0" w:rsidRPr="0013683D" w:rsidRDefault="00F478E0" w:rsidP="007043E7">
            <w:pPr>
              <w:jc w:val="center"/>
              <w:rPr>
                <w:rFonts w:ascii="Times New Roman" w:hAnsi="Times New Roman" w:cs="Times New Roman"/>
              </w:rPr>
            </w:pP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диэлектрические </w:t>
            </w:r>
            <w:r w:rsidRPr="0013683D">
              <w:rPr>
                <w:rFonts w:ascii="Times New Roman" w:hAnsi="Times New Roman" w:cs="Times New Roman"/>
              </w:rPr>
              <w:t>класс 00</w:t>
            </w:r>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F478E0" w:rsidRPr="0013683D" w:rsidTr="00F329A9">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Вертлюг</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F478E0" w:rsidRPr="0013683D" w:rsidRDefault="00F478E0"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13683D" w:rsidRDefault="00F478E0" w:rsidP="007043E7">
            <w:pPr>
              <w:widowControl w:val="0"/>
              <w:tabs>
                <w:tab w:val="left" w:leader="dot" w:pos="3605"/>
              </w:tabs>
              <w:rPr>
                <w:rFonts w:ascii="Times New Roman" w:eastAsia="Tahoma" w:hAnsi="Times New Roman" w:cs="Times New Roman"/>
                <w:lang w:bidi="ru-RU"/>
              </w:rPr>
            </w:pPr>
          </w:p>
        </w:tc>
        <w:tc>
          <w:tcPr>
            <w:tcW w:w="683" w:type="dxa"/>
            <w:vAlign w:val="center"/>
          </w:tcPr>
          <w:p w:rsidR="00F478E0" w:rsidRPr="0013683D" w:rsidRDefault="00F478E0" w:rsidP="007043E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F478E0" w:rsidRPr="0013683D" w:rsidRDefault="00F478E0" w:rsidP="007043E7">
            <w:pPr>
              <w:jc w:val="center"/>
              <w:rPr>
                <w:rFonts w:ascii="Times New Roman" w:hAnsi="Times New Roman" w:cs="Times New Roman"/>
              </w:rPr>
            </w:pP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Страховочная привязь</w:t>
            </w:r>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r>
      <w:tr w:rsidR="00F478E0" w:rsidRPr="0013683D" w:rsidTr="006C63EF">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Полотно для раскладывания инструментов</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13683D" w:rsidRDefault="00F478E0" w:rsidP="007043E7">
            <w:pPr>
              <w:widowControl w:val="0"/>
              <w:tabs>
                <w:tab w:val="left" w:leader="dot" w:pos="3605"/>
              </w:tabs>
              <w:rPr>
                <w:rFonts w:ascii="Times New Roman" w:eastAsia="Tahoma" w:hAnsi="Times New Roman" w:cs="Times New Roman"/>
                <w:lang w:bidi="ru-RU"/>
              </w:rPr>
            </w:pPr>
          </w:p>
        </w:tc>
        <w:tc>
          <w:tcPr>
            <w:tcW w:w="683" w:type="dxa"/>
            <w:vAlign w:val="center"/>
          </w:tcPr>
          <w:p w:rsidR="00F478E0" w:rsidRPr="0013683D" w:rsidRDefault="00F478E0" w:rsidP="007043E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F478E0" w:rsidRPr="0013683D" w:rsidRDefault="00F478E0" w:rsidP="007043E7">
            <w:pPr>
              <w:jc w:val="center"/>
              <w:rPr>
                <w:rFonts w:ascii="Times New Roman" w:hAnsi="Times New Roman" w:cs="Times New Roman"/>
              </w:rPr>
            </w:pP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кожаные </w:t>
            </w:r>
            <w:r w:rsidRPr="0013683D">
              <w:rPr>
                <w:rFonts w:ascii="Times New Roman" w:hAnsi="Times New Roman" w:cs="Times New Roman"/>
              </w:rPr>
              <w:t>защитные</w:t>
            </w:r>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F478E0" w:rsidRPr="0013683D" w:rsidTr="006C63EF">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Прищепки для фиксации изоляции </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24</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13683D" w:rsidRDefault="00F478E0" w:rsidP="007043E7">
            <w:pPr>
              <w:widowControl w:val="0"/>
              <w:tabs>
                <w:tab w:val="left" w:leader="dot" w:pos="3605"/>
              </w:tabs>
              <w:rPr>
                <w:rFonts w:ascii="Times New Roman" w:eastAsia="Tahoma" w:hAnsi="Times New Roman" w:cs="Times New Roman"/>
                <w:lang w:bidi="ru-RU"/>
              </w:rPr>
            </w:pPr>
          </w:p>
        </w:tc>
        <w:tc>
          <w:tcPr>
            <w:tcW w:w="683" w:type="dxa"/>
            <w:vAlign w:val="center"/>
          </w:tcPr>
          <w:p w:rsidR="00F478E0" w:rsidRPr="0013683D" w:rsidRDefault="00F478E0" w:rsidP="007043E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F478E0" w:rsidRPr="0013683D" w:rsidRDefault="00F478E0" w:rsidP="007043E7">
            <w:pPr>
              <w:jc w:val="center"/>
              <w:rPr>
                <w:rFonts w:ascii="Times New Roman" w:hAnsi="Times New Roman" w:cs="Times New Roman"/>
              </w:rPr>
            </w:pP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w:t>
            </w:r>
            <w:proofErr w:type="gramStart"/>
            <w:r w:rsidRPr="0013683D">
              <w:rPr>
                <w:rFonts w:ascii="Times New Roman" w:eastAsia="Tahoma" w:hAnsi="Times New Roman" w:cs="Times New Roman"/>
                <w:color w:val="000000"/>
                <w:lang w:bidi="ru-RU"/>
              </w:rPr>
              <w:t>х/б</w:t>
            </w:r>
            <w:proofErr w:type="gramEnd"/>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F478E0" w:rsidRPr="0013683D" w:rsidTr="00F329A9">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мешок дл.0,4 м</w:t>
            </w:r>
            <w:r w:rsidRPr="0013683D">
              <w:rPr>
                <w:rFonts w:ascii="Times New Roman" w:eastAsia="Tahoma" w:hAnsi="Times New Roman" w:cs="Times New Roman"/>
                <w:color w:val="000000"/>
                <w:u w:val="single"/>
                <w:lang w:bidi="ru-RU"/>
              </w:rPr>
              <w:t xml:space="preserve">                                    </w:t>
            </w:r>
          </w:p>
        </w:tc>
        <w:tc>
          <w:tcPr>
            <w:tcW w:w="683" w:type="dxa"/>
            <w:vAlign w:val="center"/>
          </w:tcPr>
          <w:p w:rsidR="00F478E0" w:rsidRPr="0013683D" w:rsidRDefault="00EC2A87" w:rsidP="002B13D5">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F478E0" w:rsidRPr="0013683D" w:rsidRDefault="00F478E0" w:rsidP="007043E7">
            <w:pPr>
              <w:rPr>
                <w:rFonts w:ascii="Times New Roman" w:hAnsi="Times New Roman" w:cs="Times New Roman"/>
              </w:rPr>
            </w:pPr>
          </w:p>
        </w:tc>
        <w:tc>
          <w:tcPr>
            <w:tcW w:w="683" w:type="dxa"/>
          </w:tcPr>
          <w:p w:rsidR="00F478E0" w:rsidRPr="0013683D" w:rsidRDefault="00F478E0" w:rsidP="007043E7">
            <w:pPr>
              <w:jc w:val="center"/>
              <w:rPr>
                <w:rFonts w:ascii="Times New Roman" w:hAnsi="Times New Roman" w:cs="Times New Roman"/>
              </w:rPr>
            </w:pPr>
          </w:p>
        </w:tc>
        <w:tc>
          <w:tcPr>
            <w:tcW w:w="649" w:type="dxa"/>
          </w:tcPr>
          <w:p w:rsidR="00F478E0" w:rsidRPr="0013683D" w:rsidRDefault="00F478E0" w:rsidP="007043E7">
            <w:pPr>
              <w:jc w:val="center"/>
              <w:rPr>
                <w:rFonts w:ascii="Times New Roman" w:hAnsi="Times New Roman" w:cs="Times New Roman"/>
              </w:rPr>
            </w:pPr>
          </w:p>
        </w:tc>
        <w:tc>
          <w:tcPr>
            <w:tcW w:w="1870" w:type="dxa"/>
          </w:tcPr>
          <w:p w:rsidR="00F478E0" w:rsidRPr="0013683D" w:rsidRDefault="00F478E0" w:rsidP="00753207">
            <w:pPr>
              <w:rPr>
                <w:rFonts w:ascii="Times New Roman" w:hAnsi="Times New Roman" w:cs="Times New Roman"/>
              </w:rPr>
            </w:pPr>
            <w:r w:rsidRPr="0013683D">
              <w:rPr>
                <w:rFonts w:ascii="Times New Roman" w:hAnsi="Times New Roman" w:cs="Times New Roman"/>
              </w:rPr>
              <w:t>Изоляционная лента 25 пм х 0,09 мм</w:t>
            </w:r>
          </w:p>
        </w:tc>
        <w:tc>
          <w:tcPr>
            <w:tcW w:w="683" w:type="dxa"/>
            <w:vAlign w:val="center"/>
          </w:tcPr>
          <w:p w:rsidR="00F478E0" w:rsidRPr="0013683D" w:rsidRDefault="00F478E0" w:rsidP="00753207">
            <w:pPr>
              <w:jc w:val="center"/>
              <w:rPr>
                <w:rFonts w:ascii="Times New Roman" w:hAnsi="Times New Roman" w:cs="Times New Roman"/>
              </w:rPr>
            </w:pPr>
            <w:r w:rsidRPr="0013683D">
              <w:rPr>
                <w:rFonts w:ascii="Times New Roman" w:hAnsi="Times New Roman" w:cs="Times New Roman"/>
              </w:rPr>
              <w:t>1</w:t>
            </w:r>
          </w:p>
        </w:tc>
        <w:tc>
          <w:tcPr>
            <w:tcW w:w="753" w:type="dxa"/>
            <w:vAlign w:val="center"/>
          </w:tcPr>
          <w:p w:rsidR="00F478E0" w:rsidRPr="0013683D" w:rsidRDefault="00F478E0"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EC2A87" w:rsidRPr="0013683D" w:rsidTr="006C63EF">
        <w:tc>
          <w:tcPr>
            <w:tcW w:w="1913" w:type="dxa"/>
            <w:vAlign w:val="center"/>
          </w:tcPr>
          <w:p w:rsidR="00EC2A87" w:rsidRPr="0013683D" w:rsidRDefault="00EC2A87" w:rsidP="00EC2A8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мешок дл.</w:t>
            </w:r>
            <w:r>
              <w:rPr>
                <w:rFonts w:ascii="Times New Roman" w:eastAsia="Tahoma" w:hAnsi="Times New Roman" w:cs="Times New Roman"/>
                <w:color w:val="000000"/>
                <w:lang w:bidi="ru-RU"/>
              </w:rPr>
              <w:t>1</w:t>
            </w:r>
            <w:r w:rsidRPr="0013683D">
              <w:rPr>
                <w:rFonts w:ascii="Times New Roman" w:eastAsia="Tahoma" w:hAnsi="Times New Roman" w:cs="Times New Roman"/>
                <w:color w:val="000000"/>
                <w:lang w:bidi="ru-RU"/>
              </w:rPr>
              <w:t>,</w:t>
            </w:r>
            <w:r>
              <w:rPr>
                <w:rFonts w:ascii="Times New Roman" w:eastAsia="Tahoma" w:hAnsi="Times New Roman" w:cs="Times New Roman"/>
                <w:color w:val="000000"/>
                <w:lang w:bidi="ru-RU"/>
              </w:rPr>
              <w:t>2</w:t>
            </w:r>
            <w:r w:rsidRPr="0013683D">
              <w:rPr>
                <w:rFonts w:ascii="Times New Roman" w:eastAsia="Tahoma" w:hAnsi="Times New Roman" w:cs="Times New Roman"/>
                <w:color w:val="000000"/>
                <w:lang w:bidi="ru-RU"/>
              </w:rPr>
              <w:t xml:space="preserve"> м</w:t>
            </w:r>
            <w:r w:rsidRPr="0013683D">
              <w:rPr>
                <w:rFonts w:ascii="Times New Roman" w:eastAsia="Tahoma" w:hAnsi="Times New Roman" w:cs="Times New Roman"/>
                <w:color w:val="000000"/>
                <w:u w:val="single"/>
                <w:lang w:bidi="ru-RU"/>
              </w:rPr>
              <w:t xml:space="preserve">                                    </w:t>
            </w:r>
          </w:p>
        </w:tc>
        <w:tc>
          <w:tcPr>
            <w:tcW w:w="683" w:type="dxa"/>
            <w:vAlign w:val="center"/>
          </w:tcPr>
          <w:p w:rsidR="00EC2A87" w:rsidRPr="0013683D" w:rsidRDefault="00EC2A87" w:rsidP="00C06C6F">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EC2A87" w:rsidRPr="0013683D" w:rsidRDefault="00EC2A87" w:rsidP="00C06C6F">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EC2A87" w:rsidRPr="0013683D" w:rsidRDefault="00EC2A87">
            <w:pPr>
              <w:rPr>
                <w:rFonts w:ascii="Times New Roman" w:hAnsi="Times New Roman" w:cs="Times New Roman"/>
              </w:rPr>
            </w:pPr>
          </w:p>
        </w:tc>
        <w:tc>
          <w:tcPr>
            <w:tcW w:w="683" w:type="dxa"/>
          </w:tcPr>
          <w:p w:rsidR="00EC2A87" w:rsidRPr="0013683D" w:rsidRDefault="00EC2A87" w:rsidP="0054003C">
            <w:pPr>
              <w:jc w:val="center"/>
              <w:rPr>
                <w:rFonts w:ascii="Times New Roman" w:hAnsi="Times New Roman" w:cs="Times New Roman"/>
              </w:rPr>
            </w:pPr>
          </w:p>
        </w:tc>
        <w:tc>
          <w:tcPr>
            <w:tcW w:w="649" w:type="dxa"/>
          </w:tcPr>
          <w:p w:rsidR="00EC2A87" w:rsidRPr="0013683D" w:rsidRDefault="00EC2A87" w:rsidP="0054003C">
            <w:pPr>
              <w:jc w:val="center"/>
              <w:rPr>
                <w:rFonts w:ascii="Times New Roman" w:hAnsi="Times New Roman" w:cs="Times New Roman"/>
              </w:rPr>
            </w:pPr>
          </w:p>
        </w:tc>
        <w:tc>
          <w:tcPr>
            <w:tcW w:w="1870" w:type="dxa"/>
          </w:tcPr>
          <w:p w:rsidR="00EC2A87" w:rsidRPr="0013683D" w:rsidRDefault="00EC2A87" w:rsidP="00753207">
            <w:pPr>
              <w:rPr>
                <w:rFonts w:ascii="Times New Roman" w:hAnsi="Times New Roman" w:cs="Times New Roman"/>
              </w:rPr>
            </w:pPr>
            <w:r w:rsidRPr="0013683D">
              <w:rPr>
                <w:rFonts w:ascii="Times New Roman" w:hAnsi="Times New Roman" w:cs="Times New Roman"/>
              </w:rPr>
              <w:t>Покрывало изоляционное</w:t>
            </w:r>
          </w:p>
        </w:tc>
        <w:tc>
          <w:tcPr>
            <w:tcW w:w="683" w:type="dxa"/>
            <w:vAlign w:val="center"/>
          </w:tcPr>
          <w:p w:rsidR="00EC2A87" w:rsidRPr="0013683D" w:rsidRDefault="00EC2A87" w:rsidP="00753207">
            <w:pPr>
              <w:jc w:val="center"/>
              <w:rPr>
                <w:rFonts w:ascii="Times New Roman" w:hAnsi="Times New Roman" w:cs="Times New Roman"/>
              </w:rPr>
            </w:pPr>
            <w:r w:rsidRPr="0013683D">
              <w:rPr>
                <w:rFonts w:ascii="Times New Roman" w:hAnsi="Times New Roman" w:cs="Times New Roman"/>
              </w:rPr>
              <w:t>8</w:t>
            </w:r>
          </w:p>
        </w:tc>
        <w:tc>
          <w:tcPr>
            <w:tcW w:w="753" w:type="dxa"/>
            <w:vAlign w:val="center"/>
          </w:tcPr>
          <w:p w:rsidR="00EC2A87" w:rsidRPr="0013683D" w:rsidRDefault="00EC2A87"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EC2A87" w:rsidRPr="0013683D" w:rsidTr="006C63EF">
        <w:tc>
          <w:tcPr>
            <w:tcW w:w="1913" w:type="dxa"/>
            <w:vAlign w:val="center"/>
          </w:tcPr>
          <w:p w:rsidR="00EC2A87" w:rsidRPr="0013683D" w:rsidRDefault="00EC2A87" w:rsidP="00C06C6F">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Ограждение рабочего места</w:t>
            </w:r>
          </w:p>
        </w:tc>
        <w:tc>
          <w:tcPr>
            <w:tcW w:w="683" w:type="dxa"/>
            <w:vAlign w:val="center"/>
          </w:tcPr>
          <w:p w:rsidR="00EC2A87" w:rsidRPr="0013683D" w:rsidRDefault="00EC2A87" w:rsidP="00C06C6F">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EC2A87" w:rsidRPr="0013683D" w:rsidRDefault="00EC2A87" w:rsidP="00C06C6F">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EC2A87" w:rsidRPr="0013683D" w:rsidRDefault="00EC2A87">
            <w:pPr>
              <w:rPr>
                <w:rFonts w:ascii="Times New Roman" w:hAnsi="Times New Roman" w:cs="Times New Roman"/>
              </w:rPr>
            </w:pPr>
          </w:p>
        </w:tc>
        <w:tc>
          <w:tcPr>
            <w:tcW w:w="683" w:type="dxa"/>
          </w:tcPr>
          <w:p w:rsidR="00EC2A87" w:rsidRPr="0013683D" w:rsidRDefault="00EC2A87">
            <w:pPr>
              <w:rPr>
                <w:rFonts w:ascii="Times New Roman" w:hAnsi="Times New Roman" w:cs="Times New Roman"/>
              </w:rPr>
            </w:pPr>
          </w:p>
        </w:tc>
        <w:tc>
          <w:tcPr>
            <w:tcW w:w="649" w:type="dxa"/>
          </w:tcPr>
          <w:p w:rsidR="00EC2A87" w:rsidRPr="0013683D" w:rsidRDefault="00EC2A87">
            <w:pPr>
              <w:rPr>
                <w:rFonts w:ascii="Times New Roman" w:hAnsi="Times New Roman" w:cs="Times New Roman"/>
              </w:rPr>
            </w:pPr>
          </w:p>
        </w:tc>
        <w:tc>
          <w:tcPr>
            <w:tcW w:w="1870" w:type="dxa"/>
          </w:tcPr>
          <w:p w:rsidR="00EC2A87" w:rsidRPr="0013683D" w:rsidRDefault="00EC2A87" w:rsidP="00753207">
            <w:pPr>
              <w:rPr>
                <w:rFonts w:ascii="Times New Roman" w:hAnsi="Times New Roman" w:cs="Times New Roman"/>
              </w:rPr>
            </w:pPr>
            <w:r w:rsidRPr="0013683D">
              <w:rPr>
                <w:rFonts w:ascii="Times New Roman" w:hAnsi="Times New Roman" w:cs="Times New Roman"/>
              </w:rPr>
              <w:t>Плакаты безопасности переносные "Внимание! Работа под напряжением"</w:t>
            </w:r>
          </w:p>
        </w:tc>
        <w:tc>
          <w:tcPr>
            <w:tcW w:w="683" w:type="dxa"/>
            <w:vAlign w:val="center"/>
          </w:tcPr>
          <w:p w:rsidR="00EC2A87" w:rsidRPr="0013683D" w:rsidRDefault="00EC2A87" w:rsidP="00753207">
            <w:pPr>
              <w:jc w:val="center"/>
              <w:rPr>
                <w:rFonts w:ascii="Times New Roman" w:hAnsi="Times New Roman" w:cs="Times New Roman"/>
              </w:rPr>
            </w:pPr>
            <w:r w:rsidRPr="0013683D">
              <w:rPr>
                <w:rFonts w:ascii="Times New Roman" w:hAnsi="Times New Roman" w:cs="Times New Roman"/>
              </w:rPr>
              <w:t>4</w:t>
            </w:r>
          </w:p>
        </w:tc>
        <w:tc>
          <w:tcPr>
            <w:tcW w:w="753" w:type="dxa"/>
          </w:tcPr>
          <w:p w:rsidR="00EC2A87" w:rsidRPr="0013683D" w:rsidRDefault="00EC2A87" w:rsidP="00753207">
            <w:pPr>
              <w:jc w:val="center"/>
              <w:rPr>
                <w:rFonts w:ascii="Times New Roman" w:hAnsi="Times New Roman" w:cs="Times New Roman"/>
              </w:rPr>
            </w:pPr>
            <w:r w:rsidRPr="0013683D">
              <w:rPr>
                <w:rFonts w:ascii="Times New Roman" w:hAnsi="Times New Roman" w:cs="Times New Roman"/>
              </w:rPr>
              <w:t>шт.</w:t>
            </w:r>
          </w:p>
        </w:tc>
      </w:tr>
      <w:tr w:rsidR="00EC2A87" w:rsidRPr="0013683D" w:rsidTr="006C63EF">
        <w:tc>
          <w:tcPr>
            <w:tcW w:w="1913" w:type="dxa"/>
            <w:vAlign w:val="center"/>
          </w:tcPr>
          <w:p w:rsidR="00EC2A87" w:rsidRPr="0013683D" w:rsidRDefault="00EC2A87" w:rsidP="00C06C6F">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Нож монтера</w:t>
            </w:r>
          </w:p>
        </w:tc>
        <w:tc>
          <w:tcPr>
            <w:tcW w:w="683" w:type="dxa"/>
            <w:vAlign w:val="center"/>
          </w:tcPr>
          <w:p w:rsidR="00EC2A87" w:rsidRPr="0013683D" w:rsidRDefault="00EC2A87" w:rsidP="00C06C6F">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EC2A87" w:rsidRPr="0013683D" w:rsidRDefault="00EC2A87" w:rsidP="00C06C6F">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EC2A87" w:rsidRPr="0013683D" w:rsidRDefault="00EC2A87">
            <w:pPr>
              <w:rPr>
                <w:rFonts w:ascii="Times New Roman" w:hAnsi="Times New Roman" w:cs="Times New Roman"/>
              </w:rPr>
            </w:pPr>
          </w:p>
        </w:tc>
        <w:tc>
          <w:tcPr>
            <w:tcW w:w="683" w:type="dxa"/>
          </w:tcPr>
          <w:p w:rsidR="00EC2A87" w:rsidRPr="0013683D" w:rsidRDefault="00EC2A87">
            <w:pPr>
              <w:rPr>
                <w:rFonts w:ascii="Times New Roman" w:hAnsi="Times New Roman" w:cs="Times New Roman"/>
              </w:rPr>
            </w:pPr>
          </w:p>
        </w:tc>
        <w:tc>
          <w:tcPr>
            <w:tcW w:w="649" w:type="dxa"/>
          </w:tcPr>
          <w:p w:rsidR="00EC2A87" w:rsidRPr="0013683D" w:rsidRDefault="00EC2A87">
            <w:pPr>
              <w:rPr>
                <w:rFonts w:ascii="Times New Roman" w:hAnsi="Times New Roman" w:cs="Times New Roman"/>
              </w:rPr>
            </w:pPr>
          </w:p>
        </w:tc>
        <w:tc>
          <w:tcPr>
            <w:tcW w:w="1870" w:type="dxa"/>
          </w:tcPr>
          <w:p w:rsidR="00EC2A87" w:rsidRPr="0013683D" w:rsidRDefault="00EC2A87" w:rsidP="00753207">
            <w:pPr>
              <w:rPr>
                <w:rFonts w:ascii="Times New Roman" w:hAnsi="Times New Roman" w:cs="Times New Roman"/>
              </w:rPr>
            </w:pPr>
            <w:r w:rsidRPr="0013683D">
              <w:rPr>
                <w:rFonts w:ascii="Times New Roman" w:hAnsi="Times New Roman" w:cs="Times New Roman"/>
              </w:rPr>
              <w:t>Плакаты безопасности «Работа под напряжением. Повторно не включать!"</w:t>
            </w:r>
          </w:p>
        </w:tc>
        <w:tc>
          <w:tcPr>
            <w:tcW w:w="683" w:type="dxa"/>
            <w:vAlign w:val="center"/>
          </w:tcPr>
          <w:p w:rsidR="00EC2A87" w:rsidRPr="0013683D" w:rsidRDefault="00EC2A87"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EC2A87" w:rsidRPr="0013683D" w:rsidRDefault="00EC2A87"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EC2A87" w:rsidRPr="0013683D" w:rsidTr="006C63EF">
        <w:tc>
          <w:tcPr>
            <w:tcW w:w="1913" w:type="dxa"/>
            <w:vAlign w:val="center"/>
          </w:tcPr>
          <w:p w:rsidR="00EC2A87" w:rsidRPr="0013683D" w:rsidRDefault="00EC2A87" w:rsidP="00C06C6F">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Набор изолированного инструмента</w:t>
            </w:r>
          </w:p>
        </w:tc>
        <w:tc>
          <w:tcPr>
            <w:tcW w:w="683" w:type="dxa"/>
            <w:vAlign w:val="center"/>
          </w:tcPr>
          <w:p w:rsidR="00EC2A87" w:rsidRPr="0013683D" w:rsidRDefault="00EC2A87" w:rsidP="00C06C6F">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EC2A87" w:rsidRPr="0013683D" w:rsidRDefault="00EC2A87" w:rsidP="00C06C6F">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EC2A87" w:rsidRPr="0013683D" w:rsidRDefault="00EC2A87">
            <w:pPr>
              <w:rPr>
                <w:rFonts w:ascii="Times New Roman" w:hAnsi="Times New Roman" w:cs="Times New Roman"/>
              </w:rPr>
            </w:pPr>
          </w:p>
        </w:tc>
        <w:tc>
          <w:tcPr>
            <w:tcW w:w="683" w:type="dxa"/>
          </w:tcPr>
          <w:p w:rsidR="00EC2A87" w:rsidRPr="0013683D" w:rsidRDefault="00EC2A87">
            <w:pPr>
              <w:rPr>
                <w:rFonts w:ascii="Times New Roman" w:hAnsi="Times New Roman" w:cs="Times New Roman"/>
              </w:rPr>
            </w:pPr>
          </w:p>
        </w:tc>
        <w:tc>
          <w:tcPr>
            <w:tcW w:w="649" w:type="dxa"/>
          </w:tcPr>
          <w:p w:rsidR="00EC2A87" w:rsidRPr="0013683D" w:rsidRDefault="00EC2A87">
            <w:pPr>
              <w:rPr>
                <w:rFonts w:ascii="Times New Roman" w:hAnsi="Times New Roman" w:cs="Times New Roman"/>
              </w:rPr>
            </w:pPr>
          </w:p>
        </w:tc>
        <w:tc>
          <w:tcPr>
            <w:tcW w:w="1870" w:type="dxa"/>
          </w:tcPr>
          <w:p w:rsidR="00EC2A87" w:rsidRPr="0013683D" w:rsidRDefault="00EC2A87" w:rsidP="00753207">
            <w:pPr>
              <w:rPr>
                <w:rFonts w:ascii="Times New Roman" w:hAnsi="Times New Roman" w:cs="Times New Roman"/>
              </w:rPr>
            </w:pPr>
            <w:r w:rsidRPr="0013683D">
              <w:rPr>
                <w:rFonts w:ascii="Times New Roman" w:hAnsi="Times New Roman" w:cs="Times New Roman"/>
              </w:rPr>
              <w:t xml:space="preserve">Строп страховочный с карабином </w:t>
            </w:r>
          </w:p>
        </w:tc>
        <w:tc>
          <w:tcPr>
            <w:tcW w:w="683" w:type="dxa"/>
            <w:vAlign w:val="center"/>
          </w:tcPr>
          <w:p w:rsidR="00EC2A87" w:rsidRPr="0013683D" w:rsidRDefault="00EC2A87"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EC2A87" w:rsidRPr="0013683D" w:rsidRDefault="00EC2A87"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EC2A87" w:rsidRPr="0013683D" w:rsidTr="006C63EF">
        <w:tc>
          <w:tcPr>
            <w:tcW w:w="1913" w:type="dxa"/>
            <w:vAlign w:val="center"/>
          </w:tcPr>
          <w:p w:rsidR="00EC2A87" w:rsidRPr="0013683D" w:rsidRDefault="00EC2A87" w:rsidP="00C06C6F">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Аптечка медицинская</w:t>
            </w:r>
          </w:p>
        </w:tc>
        <w:tc>
          <w:tcPr>
            <w:tcW w:w="683" w:type="dxa"/>
            <w:vAlign w:val="center"/>
          </w:tcPr>
          <w:p w:rsidR="00EC2A87" w:rsidRPr="0013683D" w:rsidRDefault="00EC2A87" w:rsidP="00C06C6F">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EC2A87" w:rsidRPr="0013683D" w:rsidRDefault="00EC2A87" w:rsidP="00C06C6F">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EC2A87" w:rsidRPr="0013683D" w:rsidRDefault="00EC2A87">
            <w:pPr>
              <w:rPr>
                <w:rFonts w:ascii="Times New Roman" w:hAnsi="Times New Roman" w:cs="Times New Roman"/>
              </w:rPr>
            </w:pPr>
          </w:p>
        </w:tc>
        <w:tc>
          <w:tcPr>
            <w:tcW w:w="683" w:type="dxa"/>
          </w:tcPr>
          <w:p w:rsidR="00EC2A87" w:rsidRPr="0013683D" w:rsidRDefault="00EC2A87">
            <w:pPr>
              <w:rPr>
                <w:rFonts w:ascii="Times New Roman" w:hAnsi="Times New Roman" w:cs="Times New Roman"/>
              </w:rPr>
            </w:pPr>
          </w:p>
        </w:tc>
        <w:tc>
          <w:tcPr>
            <w:tcW w:w="649" w:type="dxa"/>
          </w:tcPr>
          <w:p w:rsidR="00EC2A87" w:rsidRPr="0013683D" w:rsidRDefault="00EC2A87">
            <w:pPr>
              <w:rPr>
                <w:rFonts w:ascii="Times New Roman" w:hAnsi="Times New Roman" w:cs="Times New Roman"/>
              </w:rPr>
            </w:pPr>
          </w:p>
        </w:tc>
        <w:tc>
          <w:tcPr>
            <w:tcW w:w="1870" w:type="dxa"/>
          </w:tcPr>
          <w:p w:rsidR="00EC2A87" w:rsidRPr="0013683D" w:rsidRDefault="00EC2A87" w:rsidP="000A24AC">
            <w:pPr>
              <w:rPr>
                <w:rFonts w:ascii="Times New Roman" w:hAnsi="Times New Roman" w:cs="Times New Roman"/>
              </w:rPr>
            </w:pPr>
            <w:r w:rsidRPr="00071D97">
              <w:rPr>
                <w:rFonts w:ascii="Times New Roman" w:eastAsia="Tahoma" w:hAnsi="Times New Roman" w:cs="Times New Roman"/>
                <w:color w:val="000000"/>
                <w:sz w:val="20"/>
                <w:szCs w:val="18"/>
                <w:lang w:eastAsia="ru-RU" w:bidi="ru-RU"/>
              </w:rPr>
              <w:t>Защитная изолирующая оболочка проводов «Омега»</w:t>
            </w:r>
          </w:p>
        </w:tc>
        <w:tc>
          <w:tcPr>
            <w:tcW w:w="683" w:type="dxa"/>
          </w:tcPr>
          <w:p w:rsidR="00EC2A87" w:rsidRPr="0013683D" w:rsidRDefault="00EC2A87" w:rsidP="000A24AC">
            <w:pPr>
              <w:jc w:val="center"/>
              <w:rPr>
                <w:rFonts w:ascii="Times New Roman" w:hAnsi="Times New Roman" w:cs="Times New Roman"/>
              </w:rPr>
            </w:pPr>
            <w:r>
              <w:rPr>
                <w:rFonts w:ascii="Times New Roman" w:hAnsi="Times New Roman" w:cs="Times New Roman"/>
              </w:rPr>
              <w:t>8</w:t>
            </w:r>
          </w:p>
        </w:tc>
        <w:tc>
          <w:tcPr>
            <w:tcW w:w="753" w:type="dxa"/>
          </w:tcPr>
          <w:p w:rsidR="00EC2A87" w:rsidRPr="0013683D" w:rsidRDefault="00EC2A87" w:rsidP="000A24AC">
            <w:pPr>
              <w:rPr>
                <w:rFonts w:ascii="Times New Roman" w:hAnsi="Times New Roman" w:cs="Times New Roman"/>
              </w:rPr>
            </w:pPr>
            <w:r>
              <w:rPr>
                <w:rFonts w:ascii="Times New Roman" w:hAnsi="Times New Roman" w:cs="Times New Roman"/>
              </w:rPr>
              <w:t>шт.</w:t>
            </w:r>
          </w:p>
        </w:tc>
      </w:tr>
      <w:tr w:rsidR="00EC2A87" w:rsidRPr="0013683D" w:rsidTr="006C63EF">
        <w:tc>
          <w:tcPr>
            <w:tcW w:w="1913" w:type="dxa"/>
            <w:vAlign w:val="center"/>
          </w:tcPr>
          <w:p w:rsidR="00EC2A87" w:rsidRPr="0013683D" w:rsidRDefault="00EC2A87" w:rsidP="00C06C6F">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Когти монтерские (</w:t>
            </w:r>
            <w:proofErr w:type="gramStart"/>
            <w:r w:rsidRPr="0013683D">
              <w:rPr>
                <w:rFonts w:ascii="Times New Roman" w:eastAsia="Tahoma" w:hAnsi="Times New Roman" w:cs="Times New Roman"/>
                <w:color w:val="000000"/>
                <w:lang w:bidi="ru-RU"/>
              </w:rPr>
              <w:t>КМ</w:t>
            </w:r>
            <w:proofErr w:type="gramEnd"/>
            <w:r w:rsidRPr="0013683D">
              <w:rPr>
                <w:rFonts w:ascii="Times New Roman" w:eastAsia="Tahoma" w:hAnsi="Times New Roman" w:cs="Times New Roman"/>
                <w:color w:val="000000"/>
                <w:lang w:bidi="ru-RU"/>
              </w:rPr>
              <w:t xml:space="preserve"> 1, КМ 2)</w:t>
            </w:r>
          </w:p>
        </w:tc>
        <w:tc>
          <w:tcPr>
            <w:tcW w:w="683" w:type="dxa"/>
            <w:vAlign w:val="center"/>
          </w:tcPr>
          <w:p w:rsidR="00EC2A87" w:rsidRPr="0013683D" w:rsidRDefault="00EC2A87" w:rsidP="00C06C6F">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EC2A87" w:rsidRPr="0013683D" w:rsidRDefault="00EC2A87" w:rsidP="00C06C6F">
            <w:pPr>
              <w:jc w:val="center"/>
              <w:rPr>
                <w:rFonts w:ascii="Times New Roman" w:hAnsi="Times New Roman" w:cs="Times New Roman"/>
              </w:rPr>
            </w:pPr>
            <w:r w:rsidRPr="0013683D">
              <w:rPr>
                <w:rFonts w:ascii="Times New Roman" w:eastAsia="Tahoma" w:hAnsi="Times New Roman" w:cs="Times New Roman"/>
                <w:lang w:bidi="ru-RU"/>
              </w:rPr>
              <w:t>пары</w:t>
            </w:r>
          </w:p>
        </w:tc>
        <w:tc>
          <w:tcPr>
            <w:tcW w:w="1956" w:type="dxa"/>
          </w:tcPr>
          <w:p w:rsidR="00EC2A87" w:rsidRPr="0013683D" w:rsidRDefault="00EC2A87">
            <w:pPr>
              <w:rPr>
                <w:rFonts w:ascii="Times New Roman" w:hAnsi="Times New Roman" w:cs="Times New Roman"/>
              </w:rPr>
            </w:pPr>
          </w:p>
        </w:tc>
        <w:tc>
          <w:tcPr>
            <w:tcW w:w="683" w:type="dxa"/>
          </w:tcPr>
          <w:p w:rsidR="00EC2A87" w:rsidRPr="0013683D" w:rsidRDefault="00EC2A87">
            <w:pPr>
              <w:rPr>
                <w:rFonts w:ascii="Times New Roman" w:hAnsi="Times New Roman" w:cs="Times New Roman"/>
              </w:rPr>
            </w:pPr>
          </w:p>
        </w:tc>
        <w:tc>
          <w:tcPr>
            <w:tcW w:w="649" w:type="dxa"/>
          </w:tcPr>
          <w:p w:rsidR="00EC2A87" w:rsidRPr="0013683D" w:rsidRDefault="00EC2A87">
            <w:pPr>
              <w:rPr>
                <w:rFonts w:ascii="Times New Roman" w:hAnsi="Times New Roman" w:cs="Times New Roman"/>
              </w:rPr>
            </w:pPr>
          </w:p>
        </w:tc>
        <w:tc>
          <w:tcPr>
            <w:tcW w:w="1870" w:type="dxa"/>
          </w:tcPr>
          <w:p w:rsidR="00EC2A87" w:rsidRPr="0013683D" w:rsidRDefault="00EC2A87">
            <w:pPr>
              <w:rPr>
                <w:rFonts w:ascii="Times New Roman" w:hAnsi="Times New Roman" w:cs="Times New Roman"/>
              </w:rPr>
            </w:pPr>
          </w:p>
        </w:tc>
        <w:tc>
          <w:tcPr>
            <w:tcW w:w="683" w:type="dxa"/>
          </w:tcPr>
          <w:p w:rsidR="00EC2A87" w:rsidRPr="0013683D" w:rsidRDefault="00EC2A87">
            <w:pPr>
              <w:rPr>
                <w:rFonts w:ascii="Times New Roman" w:hAnsi="Times New Roman" w:cs="Times New Roman"/>
              </w:rPr>
            </w:pPr>
          </w:p>
        </w:tc>
        <w:tc>
          <w:tcPr>
            <w:tcW w:w="753" w:type="dxa"/>
          </w:tcPr>
          <w:p w:rsidR="00EC2A87" w:rsidRPr="0013683D" w:rsidRDefault="00EC2A87">
            <w:pPr>
              <w:rPr>
                <w:rFonts w:ascii="Times New Roman" w:hAnsi="Times New Roman" w:cs="Times New Roman"/>
              </w:rPr>
            </w:pPr>
          </w:p>
        </w:tc>
      </w:tr>
      <w:tr w:rsidR="00EC2A87" w:rsidRPr="0013683D" w:rsidTr="006C63EF">
        <w:tc>
          <w:tcPr>
            <w:tcW w:w="1913" w:type="dxa"/>
            <w:vAlign w:val="center"/>
          </w:tcPr>
          <w:p w:rsidR="00EC2A87" w:rsidRPr="0013683D" w:rsidRDefault="00EC2A87" w:rsidP="00C06C6F">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Гигрометр</w:t>
            </w:r>
          </w:p>
        </w:tc>
        <w:tc>
          <w:tcPr>
            <w:tcW w:w="683" w:type="dxa"/>
            <w:vAlign w:val="center"/>
          </w:tcPr>
          <w:p w:rsidR="00EC2A87" w:rsidRPr="0013683D" w:rsidRDefault="00EC2A87" w:rsidP="00C06C6F">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EC2A87" w:rsidRPr="0013683D" w:rsidRDefault="00EC2A87" w:rsidP="00C06C6F">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EC2A87" w:rsidRPr="0013683D" w:rsidRDefault="00EC2A87">
            <w:pPr>
              <w:rPr>
                <w:rFonts w:ascii="Times New Roman" w:hAnsi="Times New Roman" w:cs="Times New Roman"/>
              </w:rPr>
            </w:pPr>
          </w:p>
        </w:tc>
        <w:tc>
          <w:tcPr>
            <w:tcW w:w="683" w:type="dxa"/>
          </w:tcPr>
          <w:p w:rsidR="00EC2A87" w:rsidRPr="0013683D" w:rsidRDefault="00EC2A87">
            <w:pPr>
              <w:rPr>
                <w:rFonts w:ascii="Times New Roman" w:hAnsi="Times New Roman" w:cs="Times New Roman"/>
              </w:rPr>
            </w:pPr>
          </w:p>
        </w:tc>
        <w:tc>
          <w:tcPr>
            <w:tcW w:w="649" w:type="dxa"/>
          </w:tcPr>
          <w:p w:rsidR="00EC2A87" w:rsidRPr="0013683D" w:rsidRDefault="00EC2A87">
            <w:pPr>
              <w:rPr>
                <w:rFonts w:ascii="Times New Roman" w:hAnsi="Times New Roman" w:cs="Times New Roman"/>
              </w:rPr>
            </w:pPr>
          </w:p>
        </w:tc>
        <w:tc>
          <w:tcPr>
            <w:tcW w:w="1870" w:type="dxa"/>
          </w:tcPr>
          <w:p w:rsidR="00EC2A87" w:rsidRPr="0013683D" w:rsidRDefault="00EC2A87">
            <w:pPr>
              <w:rPr>
                <w:rFonts w:ascii="Times New Roman" w:hAnsi="Times New Roman" w:cs="Times New Roman"/>
              </w:rPr>
            </w:pPr>
          </w:p>
        </w:tc>
        <w:tc>
          <w:tcPr>
            <w:tcW w:w="683" w:type="dxa"/>
          </w:tcPr>
          <w:p w:rsidR="00EC2A87" w:rsidRPr="0013683D" w:rsidRDefault="00EC2A87">
            <w:pPr>
              <w:rPr>
                <w:rFonts w:ascii="Times New Roman" w:hAnsi="Times New Roman" w:cs="Times New Roman"/>
              </w:rPr>
            </w:pPr>
          </w:p>
        </w:tc>
        <w:tc>
          <w:tcPr>
            <w:tcW w:w="753" w:type="dxa"/>
          </w:tcPr>
          <w:p w:rsidR="00EC2A87" w:rsidRPr="0013683D" w:rsidRDefault="00EC2A87">
            <w:pPr>
              <w:rPr>
                <w:rFonts w:ascii="Times New Roman" w:hAnsi="Times New Roman" w:cs="Times New Roman"/>
              </w:rPr>
            </w:pPr>
          </w:p>
        </w:tc>
      </w:tr>
      <w:tr w:rsidR="00EC2A87" w:rsidRPr="0013683D" w:rsidTr="006C63EF">
        <w:tc>
          <w:tcPr>
            <w:tcW w:w="1913" w:type="dxa"/>
            <w:vAlign w:val="center"/>
          </w:tcPr>
          <w:p w:rsidR="00EC2A87" w:rsidRPr="0013683D" w:rsidRDefault="00EC2A87" w:rsidP="00C06C6F">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Анемометр</w:t>
            </w:r>
          </w:p>
        </w:tc>
        <w:tc>
          <w:tcPr>
            <w:tcW w:w="683" w:type="dxa"/>
            <w:vAlign w:val="center"/>
          </w:tcPr>
          <w:p w:rsidR="00EC2A87" w:rsidRPr="0013683D" w:rsidRDefault="00EC2A87" w:rsidP="00C06C6F">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EC2A87" w:rsidRPr="0013683D" w:rsidRDefault="00EC2A87" w:rsidP="00C06C6F">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EC2A87" w:rsidRPr="0013683D" w:rsidRDefault="00EC2A87">
            <w:pPr>
              <w:rPr>
                <w:rFonts w:ascii="Times New Roman" w:hAnsi="Times New Roman" w:cs="Times New Roman"/>
              </w:rPr>
            </w:pPr>
          </w:p>
        </w:tc>
        <w:tc>
          <w:tcPr>
            <w:tcW w:w="683" w:type="dxa"/>
          </w:tcPr>
          <w:p w:rsidR="00EC2A87" w:rsidRPr="0013683D" w:rsidRDefault="00EC2A87">
            <w:pPr>
              <w:rPr>
                <w:rFonts w:ascii="Times New Roman" w:hAnsi="Times New Roman" w:cs="Times New Roman"/>
              </w:rPr>
            </w:pPr>
          </w:p>
        </w:tc>
        <w:tc>
          <w:tcPr>
            <w:tcW w:w="649" w:type="dxa"/>
          </w:tcPr>
          <w:p w:rsidR="00EC2A87" w:rsidRPr="0013683D" w:rsidRDefault="00EC2A87">
            <w:pPr>
              <w:rPr>
                <w:rFonts w:ascii="Times New Roman" w:hAnsi="Times New Roman" w:cs="Times New Roman"/>
              </w:rPr>
            </w:pPr>
          </w:p>
        </w:tc>
        <w:tc>
          <w:tcPr>
            <w:tcW w:w="1870" w:type="dxa"/>
          </w:tcPr>
          <w:p w:rsidR="00EC2A87" w:rsidRPr="0013683D" w:rsidRDefault="00EC2A87">
            <w:pPr>
              <w:rPr>
                <w:rFonts w:ascii="Times New Roman" w:hAnsi="Times New Roman" w:cs="Times New Roman"/>
              </w:rPr>
            </w:pPr>
          </w:p>
        </w:tc>
        <w:tc>
          <w:tcPr>
            <w:tcW w:w="683" w:type="dxa"/>
          </w:tcPr>
          <w:p w:rsidR="00EC2A87" w:rsidRPr="0013683D" w:rsidRDefault="00EC2A87">
            <w:pPr>
              <w:rPr>
                <w:rFonts w:ascii="Times New Roman" w:hAnsi="Times New Roman" w:cs="Times New Roman"/>
              </w:rPr>
            </w:pPr>
          </w:p>
        </w:tc>
        <w:tc>
          <w:tcPr>
            <w:tcW w:w="753" w:type="dxa"/>
          </w:tcPr>
          <w:p w:rsidR="00EC2A87" w:rsidRPr="0013683D" w:rsidRDefault="00EC2A87">
            <w:pPr>
              <w:rPr>
                <w:rFonts w:ascii="Times New Roman" w:hAnsi="Times New Roman" w:cs="Times New Roman"/>
              </w:rPr>
            </w:pPr>
          </w:p>
        </w:tc>
      </w:tr>
      <w:tr w:rsidR="00EC2A87" w:rsidRPr="0013683D" w:rsidTr="006C63EF">
        <w:tc>
          <w:tcPr>
            <w:tcW w:w="1913" w:type="dxa"/>
            <w:vAlign w:val="center"/>
          </w:tcPr>
          <w:p w:rsidR="00EC2A87" w:rsidRPr="0013683D" w:rsidRDefault="00EC2A87" w:rsidP="00C06C6F">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Ветошь</w:t>
            </w:r>
          </w:p>
        </w:tc>
        <w:tc>
          <w:tcPr>
            <w:tcW w:w="683" w:type="dxa"/>
            <w:vAlign w:val="center"/>
          </w:tcPr>
          <w:p w:rsidR="00EC2A87" w:rsidRPr="0013683D" w:rsidRDefault="00EC2A87" w:rsidP="00C06C6F">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0,5</w:t>
            </w:r>
          </w:p>
        </w:tc>
        <w:tc>
          <w:tcPr>
            <w:tcW w:w="753" w:type="dxa"/>
            <w:vAlign w:val="center"/>
          </w:tcPr>
          <w:p w:rsidR="00EC2A87" w:rsidRPr="0013683D" w:rsidRDefault="00EC2A87" w:rsidP="00C06C6F">
            <w:pPr>
              <w:jc w:val="center"/>
              <w:rPr>
                <w:rFonts w:ascii="Times New Roman" w:eastAsia="Tahoma" w:hAnsi="Times New Roman" w:cs="Times New Roman"/>
                <w:lang w:bidi="ru-RU"/>
              </w:rPr>
            </w:pPr>
            <w:r w:rsidRPr="0013683D">
              <w:rPr>
                <w:rFonts w:ascii="Times New Roman" w:eastAsia="Tahoma" w:hAnsi="Times New Roman" w:cs="Times New Roman"/>
                <w:lang w:bidi="ru-RU"/>
              </w:rPr>
              <w:t>кг</w:t>
            </w:r>
          </w:p>
        </w:tc>
        <w:tc>
          <w:tcPr>
            <w:tcW w:w="1956" w:type="dxa"/>
          </w:tcPr>
          <w:p w:rsidR="00EC2A87" w:rsidRPr="0013683D" w:rsidRDefault="00EC2A87">
            <w:pPr>
              <w:rPr>
                <w:rFonts w:ascii="Times New Roman" w:hAnsi="Times New Roman" w:cs="Times New Roman"/>
              </w:rPr>
            </w:pPr>
          </w:p>
        </w:tc>
        <w:tc>
          <w:tcPr>
            <w:tcW w:w="683" w:type="dxa"/>
          </w:tcPr>
          <w:p w:rsidR="00EC2A87" w:rsidRPr="0013683D" w:rsidRDefault="00EC2A87">
            <w:pPr>
              <w:rPr>
                <w:rFonts w:ascii="Times New Roman" w:hAnsi="Times New Roman" w:cs="Times New Roman"/>
              </w:rPr>
            </w:pPr>
          </w:p>
        </w:tc>
        <w:tc>
          <w:tcPr>
            <w:tcW w:w="649" w:type="dxa"/>
          </w:tcPr>
          <w:p w:rsidR="00EC2A87" w:rsidRPr="0013683D" w:rsidRDefault="00EC2A87">
            <w:pPr>
              <w:rPr>
                <w:rFonts w:ascii="Times New Roman" w:hAnsi="Times New Roman" w:cs="Times New Roman"/>
              </w:rPr>
            </w:pPr>
          </w:p>
        </w:tc>
        <w:tc>
          <w:tcPr>
            <w:tcW w:w="1870" w:type="dxa"/>
          </w:tcPr>
          <w:p w:rsidR="00EC2A87" w:rsidRPr="0013683D" w:rsidRDefault="00EC2A87">
            <w:pPr>
              <w:rPr>
                <w:rFonts w:ascii="Times New Roman" w:hAnsi="Times New Roman" w:cs="Times New Roman"/>
              </w:rPr>
            </w:pPr>
          </w:p>
        </w:tc>
        <w:tc>
          <w:tcPr>
            <w:tcW w:w="683" w:type="dxa"/>
          </w:tcPr>
          <w:p w:rsidR="00EC2A87" w:rsidRPr="0013683D" w:rsidRDefault="00EC2A87">
            <w:pPr>
              <w:rPr>
                <w:rFonts w:ascii="Times New Roman" w:hAnsi="Times New Roman" w:cs="Times New Roman"/>
              </w:rPr>
            </w:pPr>
          </w:p>
        </w:tc>
        <w:tc>
          <w:tcPr>
            <w:tcW w:w="753" w:type="dxa"/>
          </w:tcPr>
          <w:p w:rsidR="00EC2A87" w:rsidRPr="0013683D" w:rsidRDefault="00EC2A87">
            <w:pPr>
              <w:rPr>
                <w:rFonts w:ascii="Times New Roman" w:hAnsi="Times New Roman" w:cs="Times New Roman"/>
              </w:rPr>
            </w:pPr>
          </w:p>
        </w:tc>
      </w:tr>
      <w:tr w:rsidR="00EC2A87" w:rsidRPr="0013683D" w:rsidTr="006C63EF">
        <w:tc>
          <w:tcPr>
            <w:tcW w:w="1913" w:type="dxa"/>
            <w:vAlign w:val="center"/>
          </w:tcPr>
          <w:p w:rsidR="00EC2A87" w:rsidRPr="0013683D" w:rsidRDefault="00EC2A87" w:rsidP="00C06C6F">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lang w:bidi="ru-RU"/>
              </w:rPr>
              <w:t xml:space="preserve">Колпачок изолирующий </w:t>
            </w:r>
          </w:p>
        </w:tc>
        <w:tc>
          <w:tcPr>
            <w:tcW w:w="683" w:type="dxa"/>
            <w:vAlign w:val="center"/>
          </w:tcPr>
          <w:p w:rsidR="00EC2A87" w:rsidRPr="0013683D" w:rsidRDefault="00EC2A87" w:rsidP="00C06C6F">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8</w:t>
            </w:r>
          </w:p>
        </w:tc>
        <w:tc>
          <w:tcPr>
            <w:tcW w:w="753" w:type="dxa"/>
            <w:vAlign w:val="center"/>
          </w:tcPr>
          <w:p w:rsidR="00EC2A87" w:rsidRPr="0013683D" w:rsidRDefault="00EC2A87" w:rsidP="00C06C6F">
            <w:pPr>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EC2A87" w:rsidRPr="0013683D" w:rsidRDefault="00EC2A87">
            <w:pPr>
              <w:rPr>
                <w:rFonts w:ascii="Times New Roman" w:hAnsi="Times New Roman" w:cs="Times New Roman"/>
              </w:rPr>
            </w:pPr>
          </w:p>
        </w:tc>
        <w:tc>
          <w:tcPr>
            <w:tcW w:w="683" w:type="dxa"/>
          </w:tcPr>
          <w:p w:rsidR="00EC2A87" w:rsidRPr="0013683D" w:rsidRDefault="00EC2A87">
            <w:pPr>
              <w:rPr>
                <w:rFonts w:ascii="Times New Roman" w:hAnsi="Times New Roman" w:cs="Times New Roman"/>
              </w:rPr>
            </w:pPr>
          </w:p>
        </w:tc>
        <w:tc>
          <w:tcPr>
            <w:tcW w:w="649" w:type="dxa"/>
          </w:tcPr>
          <w:p w:rsidR="00EC2A87" w:rsidRPr="0013683D" w:rsidRDefault="00EC2A87">
            <w:pPr>
              <w:rPr>
                <w:rFonts w:ascii="Times New Roman" w:hAnsi="Times New Roman" w:cs="Times New Roman"/>
              </w:rPr>
            </w:pPr>
          </w:p>
        </w:tc>
        <w:tc>
          <w:tcPr>
            <w:tcW w:w="1870" w:type="dxa"/>
          </w:tcPr>
          <w:p w:rsidR="00EC2A87" w:rsidRPr="0013683D" w:rsidRDefault="00EC2A87">
            <w:pPr>
              <w:rPr>
                <w:rFonts w:ascii="Times New Roman" w:hAnsi="Times New Roman" w:cs="Times New Roman"/>
              </w:rPr>
            </w:pPr>
          </w:p>
        </w:tc>
        <w:tc>
          <w:tcPr>
            <w:tcW w:w="683" w:type="dxa"/>
          </w:tcPr>
          <w:p w:rsidR="00EC2A87" w:rsidRPr="0013683D" w:rsidRDefault="00EC2A87">
            <w:pPr>
              <w:rPr>
                <w:rFonts w:ascii="Times New Roman" w:hAnsi="Times New Roman" w:cs="Times New Roman"/>
              </w:rPr>
            </w:pPr>
          </w:p>
        </w:tc>
        <w:tc>
          <w:tcPr>
            <w:tcW w:w="753" w:type="dxa"/>
          </w:tcPr>
          <w:p w:rsidR="00EC2A87" w:rsidRPr="0013683D" w:rsidRDefault="00EC2A87">
            <w:pPr>
              <w:rPr>
                <w:rFonts w:ascii="Times New Roman" w:hAnsi="Times New Roman" w:cs="Times New Roman"/>
              </w:rPr>
            </w:pPr>
          </w:p>
        </w:tc>
      </w:tr>
      <w:tr w:rsidR="00EC2A87" w:rsidRPr="0013683D" w:rsidTr="006C63EF">
        <w:tc>
          <w:tcPr>
            <w:tcW w:w="1913" w:type="dxa"/>
            <w:vAlign w:val="center"/>
          </w:tcPr>
          <w:p w:rsidR="00EC2A87" w:rsidRPr="0013683D" w:rsidRDefault="00EC2A87" w:rsidP="00C06C6F">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lastRenderedPageBreak/>
              <w:t>Клещи натяжные для крепления ленты</w:t>
            </w:r>
          </w:p>
        </w:tc>
        <w:tc>
          <w:tcPr>
            <w:tcW w:w="683" w:type="dxa"/>
            <w:vAlign w:val="center"/>
          </w:tcPr>
          <w:p w:rsidR="00EC2A87" w:rsidRPr="0013683D" w:rsidRDefault="00EC2A87" w:rsidP="00C06C6F">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EC2A87" w:rsidRPr="0013683D" w:rsidRDefault="00EC2A87" w:rsidP="00C06C6F">
            <w:pPr>
              <w:jc w:val="center"/>
              <w:rPr>
                <w:rFonts w:ascii="Times New Roman" w:eastAsia="Tahoma" w:hAnsi="Times New Roman" w:cs="Times New Roman"/>
                <w:lang w:bidi="ru-RU"/>
              </w:rPr>
            </w:pPr>
            <w:r>
              <w:rPr>
                <w:rFonts w:ascii="Times New Roman" w:eastAsia="Tahoma" w:hAnsi="Times New Roman" w:cs="Times New Roman"/>
                <w:lang w:bidi="ru-RU"/>
              </w:rPr>
              <w:t>шт.</w:t>
            </w:r>
          </w:p>
        </w:tc>
        <w:tc>
          <w:tcPr>
            <w:tcW w:w="1956" w:type="dxa"/>
          </w:tcPr>
          <w:p w:rsidR="00EC2A87" w:rsidRPr="0013683D" w:rsidRDefault="00EC2A87">
            <w:pPr>
              <w:rPr>
                <w:rFonts w:ascii="Times New Roman" w:hAnsi="Times New Roman" w:cs="Times New Roman"/>
              </w:rPr>
            </w:pPr>
          </w:p>
        </w:tc>
        <w:tc>
          <w:tcPr>
            <w:tcW w:w="683" w:type="dxa"/>
          </w:tcPr>
          <w:p w:rsidR="00EC2A87" w:rsidRPr="0013683D" w:rsidRDefault="00EC2A87">
            <w:pPr>
              <w:rPr>
                <w:rFonts w:ascii="Times New Roman" w:hAnsi="Times New Roman" w:cs="Times New Roman"/>
              </w:rPr>
            </w:pPr>
          </w:p>
        </w:tc>
        <w:tc>
          <w:tcPr>
            <w:tcW w:w="649" w:type="dxa"/>
          </w:tcPr>
          <w:p w:rsidR="00EC2A87" w:rsidRPr="0013683D" w:rsidRDefault="00EC2A87">
            <w:pPr>
              <w:rPr>
                <w:rFonts w:ascii="Times New Roman" w:hAnsi="Times New Roman" w:cs="Times New Roman"/>
              </w:rPr>
            </w:pPr>
          </w:p>
        </w:tc>
        <w:tc>
          <w:tcPr>
            <w:tcW w:w="1870" w:type="dxa"/>
          </w:tcPr>
          <w:p w:rsidR="00EC2A87" w:rsidRPr="0013683D" w:rsidRDefault="00EC2A87">
            <w:pPr>
              <w:rPr>
                <w:rFonts w:ascii="Times New Roman" w:hAnsi="Times New Roman" w:cs="Times New Roman"/>
              </w:rPr>
            </w:pPr>
          </w:p>
        </w:tc>
        <w:tc>
          <w:tcPr>
            <w:tcW w:w="683" w:type="dxa"/>
          </w:tcPr>
          <w:p w:rsidR="00EC2A87" w:rsidRPr="0013683D" w:rsidRDefault="00EC2A87">
            <w:pPr>
              <w:rPr>
                <w:rFonts w:ascii="Times New Roman" w:hAnsi="Times New Roman" w:cs="Times New Roman"/>
              </w:rPr>
            </w:pPr>
          </w:p>
        </w:tc>
        <w:tc>
          <w:tcPr>
            <w:tcW w:w="753" w:type="dxa"/>
          </w:tcPr>
          <w:p w:rsidR="00EC2A87" w:rsidRPr="0013683D" w:rsidRDefault="00EC2A87">
            <w:pPr>
              <w:rPr>
                <w:rFonts w:ascii="Times New Roman" w:hAnsi="Times New Roman" w:cs="Times New Roman"/>
              </w:rPr>
            </w:pPr>
          </w:p>
        </w:tc>
      </w:tr>
      <w:tr w:rsidR="00EC2A87" w:rsidRPr="0013683D" w:rsidTr="006C63EF">
        <w:tc>
          <w:tcPr>
            <w:tcW w:w="1913" w:type="dxa"/>
            <w:vAlign w:val="center"/>
          </w:tcPr>
          <w:p w:rsidR="00EC2A87" w:rsidRPr="0013683D" w:rsidRDefault="00EC2A87" w:rsidP="00753207">
            <w:pPr>
              <w:widowControl w:val="0"/>
              <w:tabs>
                <w:tab w:val="left" w:leader="dot" w:pos="3605"/>
              </w:tabs>
              <w:rPr>
                <w:rFonts w:ascii="Times New Roman" w:eastAsia="Tahoma" w:hAnsi="Times New Roman" w:cs="Times New Roman"/>
                <w:lang w:bidi="ru-RU"/>
              </w:rPr>
            </w:pPr>
          </w:p>
        </w:tc>
        <w:tc>
          <w:tcPr>
            <w:tcW w:w="683" w:type="dxa"/>
            <w:vAlign w:val="center"/>
          </w:tcPr>
          <w:p w:rsidR="00EC2A87" w:rsidRPr="0013683D" w:rsidRDefault="00EC2A87" w:rsidP="00753207">
            <w:pPr>
              <w:widowControl w:val="0"/>
              <w:tabs>
                <w:tab w:val="left" w:leader="dot" w:pos="3605"/>
              </w:tabs>
              <w:jc w:val="center"/>
              <w:rPr>
                <w:rFonts w:ascii="Times New Roman" w:eastAsia="Tahoma" w:hAnsi="Times New Roman" w:cs="Times New Roman"/>
                <w:lang w:bidi="ru-RU"/>
              </w:rPr>
            </w:pPr>
          </w:p>
        </w:tc>
        <w:tc>
          <w:tcPr>
            <w:tcW w:w="753" w:type="dxa"/>
            <w:vAlign w:val="center"/>
          </w:tcPr>
          <w:p w:rsidR="00EC2A87" w:rsidRPr="0013683D" w:rsidRDefault="00EC2A87" w:rsidP="00753207">
            <w:pPr>
              <w:jc w:val="center"/>
              <w:rPr>
                <w:rFonts w:ascii="Times New Roman" w:eastAsia="Tahoma" w:hAnsi="Times New Roman" w:cs="Times New Roman"/>
                <w:lang w:bidi="ru-RU"/>
              </w:rPr>
            </w:pPr>
          </w:p>
        </w:tc>
        <w:tc>
          <w:tcPr>
            <w:tcW w:w="1956" w:type="dxa"/>
          </w:tcPr>
          <w:p w:rsidR="00EC2A87" w:rsidRPr="0013683D" w:rsidRDefault="00EC2A87">
            <w:pPr>
              <w:rPr>
                <w:rFonts w:ascii="Times New Roman" w:hAnsi="Times New Roman" w:cs="Times New Roman"/>
              </w:rPr>
            </w:pPr>
          </w:p>
        </w:tc>
        <w:tc>
          <w:tcPr>
            <w:tcW w:w="683" w:type="dxa"/>
          </w:tcPr>
          <w:p w:rsidR="00EC2A87" w:rsidRPr="0013683D" w:rsidRDefault="00EC2A87">
            <w:pPr>
              <w:rPr>
                <w:rFonts w:ascii="Times New Roman" w:hAnsi="Times New Roman" w:cs="Times New Roman"/>
              </w:rPr>
            </w:pPr>
          </w:p>
        </w:tc>
        <w:tc>
          <w:tcPr>
            <w:tcW w:w="649" w:type="dxa"/>
          </w:tcPr>
          <w:p w:rsidR="00EC2A87" w:rsidRPr="0013683D" w:rsidRDefault="00EC2A87">
            <w:pPr>
              <w:rPr>
                <w:rFonts w:ascii="Times New Roman" w:hAnsi="Times New Roman" w:cs="Times New Roman"/>
              </w:rPr>
            </w:pPr>
          </w:p>
        </w:tc>
        <w:tc>
          <w:tcPr>
            <w:tcW w:w="1870" w:type="dxa"/>
          </w:tcPr>
          <w:p w:rsidR="00EC2A87" w:rsidRPr="0013683D" w:rsidRDefault="00EC2A87">
            <w:pPr>
              <w:rPr>
                <w:rFonts w:ascii="Times New Roman" w:hAnsi="Times New Roman" w:cs="Times New Roman"/>
              </w:rPr>
            </w:pPr>
          </w:p>
        </w:tc>
        <w:tc>
          <w:tcPr>
            <w:tcW w:w="683" w:type="dxa"/>
          </w:tcPr>
          <w:p w:rsidR="00EC2A87" w:rsidRPr="0013683D" w:rsidRDefault="00EC2A87">
            <w:pPr>
              <w:rPr>
                <w:rFonts w:ascii="Times New Roman" w:hAnsi="Times New Roman" w:cs="Times New Roman"/>
              </w:rPr>
            </w:pPr>
          </w:p>
        </w:tc>
        <w:tc>
          <w:tcPr>
            <w:tcW w:w="753" w:type="dxa"/>
          </w:tcPr>
          <w:p w:rsidR="00EC2A87" w:rsidRPr="0013683D" w:rsidRDefault="00EC2A87">
            <w:pPr>
              <w:rPr>
                <w:rFonts w:ascii="Times New Roman" w:hAnsi="Times New Roman" w:cs="Times New Roman"/>
              </w:rPr>
            </w:pPr>
          </w:p>
        </w:tc>
      </w:tr>
    </w:tbl>
    <w:p w:rsidR="00FF61B3" w:rsidRPr="0013683D" w:rsidRDefault="00FF61B3">
      <w:pPr>
        <w:rPr>
          <w:rFonts w:ascii="Times New Roman" w:hAnsi="Times New Roman" w:cs="Times New Roman"/>
        </w:rPr>
      </w:pPr>
    </w:p>
    <w:p w:rsidR="00DE05A1" w:rsidRPr="0013683D" w:rsidRDefault="00DE05A1">
      <w:pPr>
        <w:rPr>
          <w:rFonts w:ascii="Times New Roman" w:hAnsi="Times New Roman" w:cs="Times New Roman"/>
        </w:rPr>
      </w:pPr>
    </w:p>
    <w:tbl>
      <w:tblPr>
        <w:tblStyle w:val="a3"/>
        <w:tblW w:w="0" w:type="auto"/>
        <w:tblInd w:w="-459" w:type="dxa"/>
        <w:tblLayout w:type="fixed"/>
        <w:tblLook w:val="04A0" w:firstRow="1" w:lastRow="0" w:firstColumn="1" w:lastColumn="0" w:noHBand="0" w:noVBand="1"/>
      </w:tblPr>
      <w:tblGrid>
        <w:gridCol w:w="567"/>
        <w:gridCol w:w="4328"/>
        <w:gridCol w:w="1342"/>
        <w:gridCol w:w="851"/>
        <w:gridCol w:w="735"/>
        <w:gridCol w:w="2207"/>
      </w:tblGrid>
      <w:tr w:rsidR="00DE05A1" w:rsidRPr="0013683D" w:rsidTr="00ED6DF2">
        <w:tc>
          <w:tcPr>
            <w:tcW w:w="10030" w:type="dxa"/>
            <w:gridSpan w:val="6"/>
          </w:tcPr>
          <w:p w:rsidR="00DE05A1" w:rsidRPr="0013683D" w:rsidRDefault="00DE05A1" w:rsidP="00DE05A1">
            <w:pPr>
              <w:jc w:val="center"/>
              <w:rPr>
                <w:rFonts w:ascii="Times New Roman" w:hAnsi="Times New Roman" w:cs="Times New Roman"/>
                <w:b/>
              </w:rPr>
            </w:pPr>
            <w:r w:rsidRPr="0013683D">
              <w:rPr>
                <w:rFonts w:ascii="Times New Roman" w:eastAsia="Times New Roman" w:hAnsi="Times New Roman" w:cs="Times New Roman"/>
                <w:b/>
                <w:lang w:eastAsia="ru-RU"/>
              </w:rPr>
              <w:t>ТЕХНОЛОГИЯ ПРОВЕДЕНИЯ РАБОТ</w:t>
            </w:r>
          </w:p>
        </w:tc>
      </w:tr>
      <w:tr w:rsidR="00E30C6D" w:rsidRPr="0013683D" w:rsidTr="00ED6DF2">
        <w:tc>
          <w:tcPr>
            <w:tcW w:w="567" w:type="dxa"/>
            <w:vAlign w:val="center"/>
          </w:tcPr>
          <w:p w:rsidR="00E30C6D" w:rsidRPr="0013683D" w:rsidRDefault="00E30C6D" w:rsidP="00753207">
            <w:pPr>
              <w:ind w:right="-58"/>
              <w:jc w:val="center"/>
              <w:rPr>
                <w:rFonts w:ascii="Times New Roman" w:hAnsi="Times New Roman" w:cs="Times New Roman"/>
              </w:rPr>
            </w:pPr>
            <w:r w:rsidRPr="0013683D">
              <w:rPr>
                <w:rFonts w:ascii="Times New Roman" w:hAnsi="Times New Roman" w:cs="Times New Roman"/>
                <w:b/>
                <w:color w:val="000000"/>
                <w:lang w:bidi="ru-RU"/>
              </w:rPr>
              <w:t>№</w:t>
            </w:r>
            <w:proofErr w:type="gramStart"/>
            <w:r w:rsidRPr="0013683D">
              <w:rPr>
                <w:rFonts w:ascii="Times New Roman" w:hAnsi="Times New Roman" w:cs="Times New Roman"/>
                <w:b/>
                <w:color w:val="000000"/>
                <w:lang w:bidi="ru-RU"/>
              </w:rPr>
              <w:t>п</w:t>
            </w:r>
            <w:proofErr w:type="gramEnd"/>
            <w:r w:rsidRPr="0013683D">
              <w:rPr>
                <w:rFonts w:ascii="Times New Roman" w:hAnsi="Times New Roman" w:cs="Times New Roman"/>
                <w:b/>
                <w:color w:val="000000"/>
                <w:lang w:bidi="ru-RU"/>
              </w:rPr>
              <w:t>/п</w:t>
            </w:r>
          </w:p>
        </w:tc>
        <w:tc>
          <w:tcPr>
            <w:tcW w:w="4328" w:type="dxa"/>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Организационные мероприятия перед производством работ</w:t>
            </w:r>
          </w:p>
        </w:tc>
        <w:tc>
          <w:tcPr>
            <w:tcW w:w="2928" w:type="dxa"/>
            <w:gridSpan w:val="3"/>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Исполнители</w:t>
            </w:r>
          </w:p>
        </w:tc>
        <w:tc>
          <w:tcPr>
            <w:tcW w:w="2207" w:type="dxa"/>
          </w:tcPr>
          <w:p w:rsidR="00E30C6D" w:rsidRPr="0013683D" w:rsidRDefault="00E30C6D" w:rsidP="00E30C6D">
            <w:pPr>
              <w:jc w:val="center"/>
              <w:rPr>
                <w:rFonts w:ascii="Times New Roman" w:hAnsi="Times New Roman" w:cs="Times New Roman"/>
                <w:b/>
              </w:rPr>
            </w:pPr>
            <w:r w:rsidRPr="0013683D">
              <w:rPr>
                <w:rFonts w:ascii="Times New Roman" w:hAnsi="Times New Roman" w:cs="Times New Roman"/>
                <w:b/>
              </w:rPr>
              <w:t>Примечание</w:t>
            </w: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1</w:t>
            </w:r>
          </w:p>
        </w:tc>
        <w:tc>
          <w:tcPr>
            <w:tcW w:w="4328" w:type="dxa"/>
            <w:vAlign w:val="center"/>
          </w:tcPr>
          <w:p w:rsidR="00ED6DF2" w:rsidRPr="0013683D" w:rsidRDefault="00ED6DF2" w:rsidP="009B4FDB">
            <w:pPr>
              <w:pStyle w:val="a4"/>
              <w:jc w:val="both"/>
              <w:rPr>
                <w:b/>
                <w:sz w:val="22"/>
                <w:szCs w:val="22"/>
              </w:rPr>
            </w:pPr>
            <w:r w:rsidRPr="0013683D">
              <w:rPr>
                <w:color w:val="000000"/>
                <w:sz w:val="22"/>
                <w:szCs w:val="22"/>
                <w:lang w:bidi="ru-RU"/>
              </w:rPr>
              <w:t xml:space="preserve">Получить задание от преподавателя УЦ на </w:t>
            </w:r>
            <w:r w:rsidR="00477CF8">
              <w:rPr>
                <w:color w:val="000000"/>
                <w:sz w:val="22"/>
                <w:szCs w:val="22"/>
                <w:lang w:bidi="ru-RU"/>
              </w:rPr>
              <w:t>де</w:t>
            </w:r>
            <w:r w:rsidR="009B4FDB">
              <w:rPr>
                <w:color w:val="000000"/>
                <w:sz w:val="22"/>
                <w:szCs w:val="22"/>
                <w:lang w:bidi="ru-RU"/>
              </w:rPr>
              <w:t>монтаж ответвления с</w:t>
            </w:r>
            <w:r w:rsidRPr="0013683D">
              <w:rPr>
                <w:color w:val="000000"/>
                <w:sz w:val="22"/>
                <w:szCs w:val="22"/>
              </w:rPr>
              <w:t xml:space="preserve"> ПУ 0.22 </w:t>
            </w:r>
            <w:proofErr w:type="spellStart"/>
            <w:r w:rsidRPr="0013683D">
              <w:rPr>
                <w:color w:val="000000"/>
                <w:sz w:val="22"/>
                <w:szCs w:val="22"/>
              </w:rPr>
              <w:t>кВ</w:t>
            </w:r>
            <w:proofErr w:type="spellEnd"/>
            <w:r w:rsidRPr="0013683D">
              <w:rPr>
                <w:color w:val="000000"/>
                <w:sz w:val="22"/>
                <w:szCs w:val="22"/>
              </w:rPr>
              <w:t xml:space="preserve"> на опоре №</w:t>
            </w:r>
            <w:r w:rsidR="009B4FDB">
              <w:rPr>
                <w:color w:val="000000"/>
                <w:sz w:val="22"/>
                <w:szCs w:val="22"/>
              </w:rPr>
              <w:t>6</w:t>
            </w:r>
            <w:r w:rsidRPr="0013683D">
              <w:rPr>
                <w:color w:val="000000"/>
                <w:sz w:val="22"/>
                <w:szCs w:val="22"/>
              </w:rPr>
              <w:t xml:space="preserve">  от </w:t>
            </w:r>
            <w:proofErr w:type="gramStart"/>
            <w:r w:rsidRPr="0013683D">
              <w:rPr>
                <w:color w:val="000000"/>
                <w:sz w:val="22"/>
                <w:szCs w:val="22"/>
              </w:rPr>
              <w:t>ВЛ</w:t>
            </w:r>
            <w:proofErr w:type="gramEnd"/>
            <w:r w:rsidRPr="0013683D">
              <w:rPr>
                <w:color w:val="000000"/>
                <w:sz w:val="22"/>
                <w:szCs w:val="22"/>
              </w:rPr>
              <w:t xml:space="preserve"> 0,4 </w:t>
            </w:r>
            <w:proofErr w:type="spellStart"/>
            <w:r w:rsidRPr="0013683D">
              <w:rPr>
                <w:color w:val="000000"/>
                <w:sz w:val="22"/>
                <w:szCs w:val="22"/>
              </w:rPr>
              <w:t>кВ</w:t>
            </w:r>
            <w:proofErr w:type="spellEnd"/>
            <w:r w:rsidRPr="0013683D">
              <w:rPr>
                <w:color w:val="000000"/>
                <w:sz w:val="22"/>
                <w:szCs w:val="22"/>
              </w:rPr>
              <w:t xml:space="preserve"> Ф1 с деревянными опорами.</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851" w:type="dxa"/>
          </w:tcPr>
          <w:p w:rsidR="00ED6DF2" w:rsidRPr="0013683D" w:rsidRDefault="00ED6DF2">
            <w:pPr>
              <w:rPr>
                <w:rFonts w:ascii="Times New Roman" w:hAnsi="Times New Roman" w:cs="Times New Roman"/>
              </w:rPr>
            </w:pPr>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2</w:t>
            </w:r>
          </w:p>
        </w:tc>
        <w:tc>
          <w:tcPr>
            <w:tcW w:w="4328" w:type="dxa"/>
            <w:vAlign w:val="center"/>
          </w:tcPr>
          <w:p w:rsidR="00ED6DF2" w:rsidRPr="0013683D" w:rsidRDefault="00ED6DF2" w:rsidP="00C01FD0">
            <w:pPr>
              <w:autoSpaceDE w:val="0"/>
              <w:autoSpaceDN w:val="0"/>
              <w:spacing w:before="40" w:after="40"/>
              <w:jc w:val="both"/>
              <w:rPr>
                <w:rFonts w:ascii="Times New Roman" w:hAnsi="Times New Roman" w:cs="Times New Roman"/>
              </w:rPr>
            </w:pPr>
            <w:r w:rsidRPr="0013683D">
              <w:rPr>
                <w:rFonts w:ascii="Times New Roman" w:hAnsi="Times New Roman" w:cs="Times New Roman"/>
                <w:color w:val="000000"/>
              </w:rPr>
              <w:t xml:space="preserve">На бумажном носителе выдается наряд-допуск. </w:t>
            </w:r>
          </w:p>
          <w:p w:rsidR="00ED6DF2" w:rsidRPr="0013683D" w:rsidRDefault="00ED6DF2" w:rsidP="00C01FD0">
            <w:pPr>
              <w:pStyle w:val="a4"/>
              <w:jc w:val="both"/>
              <w:rPr>
                <w:color w:val="000000"/>
                <w:sz w:val="22"/>
                <w:szCs w:val="22"/>
                <w:lang w:bidi="ru-RU"/>
              </w:rPr>
            </w:pPr>
          </w:p>
        </w:tc>
        <w:tc>
          <w:tcPr>
            <w:tcW w:w="1342" w:type="dxa"/>
            <w:vAlign w:val="center"/>
          </w:tcPr>
          <w:p w:rsidR="00ED6DF2" w:rsidRPr="0013683D" w:rsidRDefault="00ED6DF2" w:rsidP="00C01FD0">
            <w:pPr>
              <w:spacing w:after="60" w:line="200" w:lineRule="exact"/>
              <w:jc w:val="center"/>
              <w:rPr>
                <w:rFonts w:ascii="Times New Roman" w:hAnsi="Times New Roman" w:cs="Times New Roman"/>
              </w:rPr>
            </w:pPr>
            <w:r w:rsidRPr="0013683D">
              <w:rPr>
                <w:rFonts w:ascii="Times New Roman" w:eastAsia="Calibri" w:hAnsi="Times New Roman" w:cs="Times New Roman"/>
              </w:rPr>
              <w:t>Выдающий</w:t>
            </w:r>
          </w:p>
          <w:p w:rsidR="00ED6DF2" w:rsidRPr="0013683D" w:rsidRDefault="00ED6DF2" w:rsidP="00C01FD0">
            <w:pPr>
              <w:ind w:left="-109" w:right="-107"/>
              <w:jc w:val="center"/>
              <w:rPr>
                <w:rStyle w:val="2"/>
                <w:rFonts w:eastAsia="Calibri"/>
                <w:sz w:val="22"/>
                <w:szCs w:val="22"/>
              </w:rPr>
            </w:pPr>
            <w:r w:rsidRPr="0013683D">
              <w:rPr>
                <w:rFonts w:ascii="Times New Roman" w:eastAsia="Calibri" w:hAnsi="Times New Roman" w:cs="Times New Roman"/>
              </w:rPr>
              <w:t>наряд</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3</w:t>
            </w:r>
          </w:p>
        </w:tc>
        <w:tc>
          <w:tcPr>
            <w:tcW w:w="4328" w:type="dxa"/>
            <w:vAlign w:val="center"/>
          </w:tcPr>
          <w:p w:rsidR="00ED6DF2" w:rsidRPr="0013683D" w:rsidRDefault="00ED6DF2" w:rsidP="00C01FD0">
            <w:pPr>
              <w:jc w:val="both"/>
              <w:rPr>
                <w:rFonts w:ascii="Times New Roman" w:hAnsi="Times New Roman" w:cs="Times New Roman"/>
              </w:rPr>
            </w:pPr>
            <w:r w:rsidRPr="0013683D">
              <w:rPr>
                <w:rFonts w:ascii="Times New Roman" w:hAnsi="Times New Roman" w:cs="Times New Roman"/>
              </w:rPr>
              <w:t xml:space="preserve">Подготовить приспособления, инструмент, средства защиты, проверить </w:t>
            </w:r>
            <w:r w:rsidRPr="0013683D">
              <w:rPr>
                <w:rFonts w:ascii="Times New Roman" w:hAnsi="Times New Roman" w:cs="Times New Roman"/>
              </w:rPr>
              <w:br/>
              <w:t>их исправность. Получить комплектующие.</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ED6DF2" w:rsidRPr="0013683D" w:rsidRDefault="00ED6DF2" w:rsidP="00C01FD0">
            <w:pPr>
              <w:spacing w:line="200" w:lineRule="exact"/>
              <w:ind w:left="-109" w:right="-107"/>
              <w:jc w:val="center"/>
              <w:rPr>
                <w:rStyle w:val="2"/>
                <w:rFonts w:eastAsia="Calibri"/>
                <w:color w:val="FF0000"/>
                <w:sz w:val="22"/>
                <w:szCs w:val="22"/>
              </w:rPr>
            </w:pPr>
            <w:r w:rsidRPr="0013683D">
              <w:rPr>
                <w:rStyle w:val="2"/>
                <w:rFonts w:eastAsia="Calibri"/>
                <w:sz w:val="22"/>
                <w:szCs w:val="22"/>
              </w:rPr>
              <w:t>ЧБ3</w:t>
            </w:r>
          </w:p>
        </w:tc>
        <w:tc>
          <w:tcPr>
            <w:tcW w:w="2207" w:type="dxa"/>
          </w:tcPr>
          <w:p w:rsidR="00ED6DF2" w:rsidRPr="0013683D" w:rsidRDefault="00ED6DF2">
            <w:pPr>
              <w:rPr>
                <w:rFonts w:ascii="Times New Roman" w:hAnsi="Times New Roman" w:cs="Times New Roman"/>
              </w:rPr>
            </w:pPr>
          </w:p>
        </w:tc>
      </w:tr>
      <w:tr w:rsidR="00ED6DF2" w:rsidRPr="0013683D" w:rsidTr="00C61700">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4</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Провести обследование места выполнения работ. Визуально осмотреть состояние опоры, проводов и арматуры на которой предстоит работать.</w:t>
            </w:r>
          </w:p>
          <w:p w:rsidR="00ED6DF2" w:rsidRPr="0013683D" w:rsidRDefault="00ED6DF2" w:rsidP="00C01FD0">
            <w:pPr>
              <w:jc w:val="both"/>
              <w:rPr>
                <w:rFonts w:ascii="Times New Roman" w:hAnsi="Times New Roman" w:cs="Times New Roman"/>
              </w:rPr>
            </w:pPr>
            <w:r w:rsidRPr="0013683D">
              <w:rPr>
                <w:rFonts w:ascii="Times New Roman" w:hAnsi="Times New Roman" w:cs="Times New Roman"/>
                <w:color w:val="000000"/>
                <w:lang w:bidi="ru-RU"/>
              </w:rPr>
              <w:t xml:space="preserve">Произвести осмотр двух смежных опор, проводов и арматуры на отсутствие дефектов. Принять решения о возможности безопасного проведения работ. </w:t>
            </w:r>
          </w:p>
        </w:tc>
        <w:tc>
          <w:tcPr>
            <w:tcW w:w="1342" w:type="dxa"/>
            <w:vAlign w:val="center"/>
          </w:tcPr>
          <w:p w:rsidR="00ED6DF2" w:rsidRPr="0013683D" w:rsidRDefault="00ED6DF2" w:rsidP="00C01FD0">
            <w:pPr>
              <w:ind w:left="-109" w:right="-107"/>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ЧБ3</w:t>
            </w:r>
          </w:p>
        </w:tc>
        <w:tc>
          <w:tcPr>
            <w:tcW w:w="2207" w:type="dxa"/>
          </w:tcPr>
          <w:p w:rsidR="00ED6DF2" w:rsidRPr="0013683D" w:rsidRDefault="00ED6DF2">
            <w:pPr>
              <w:rPr>
                <w:rFonts w:ascii="Times New Roman" w:hAnsi="Times New Roman" w:cs="Times New Roman"/>
              </w:rPr>
            </w:pPr>
          </w:p>
        </w:tc>
      </w:tr>
      <w:tr w:rsidR="00ED6DF2" w:rsidRPr="0013683D" w:rsidTr="000547D9">
        <w:tc>
          <w:tcPr>
            <w:tcW w:w="567" w:type="dxa"/>
          </w:tcPr>
          <w:p w:rsidR="00ED6DF2" w:rsidRPr="0013683D" w:rsidRDefault="00ED6DF2">
            <w:pPr>
              <w:rPr>
                <w:rFonts w:ascii="Times New Roman" w:hAnsi="Times New Roman" w:cs="Times New Roman"/>
              </w:rPr>
            </w:pPr>
          </w:p>
        </w:tc>
        <w:tc>
          <w:tcPr>
            <w:tcW w:w="4328" w:type="dxa"/>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Подготовка рабочего места и допуск</w:t>
            </w:r>
          </w:p>
        </w:tc>
        <w:tc>
          <w:tcPr>
            <w:tcW w:w="2928" w:type="dxa"/>
            <w:gridSpan w:val="3"/>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Исполнители</w:t>
            </w:r>
          </w:p>
        </w:tc>
        <w:tc>
          <w:tcPr>
            <w:tcW w:w="2207" w:type="dxa"/>
          </w:tcPr>
          <w:p w:rsidR="00ED6DF2" w:rsidRPr="0013683D" w:rsidRDefault="00ED6DF2">
            <w:pPr>
              <w:rPr>
                <w:rFonts w:ascii="Times New Roman" w:hAnsi="Times New Roman" w:cs="Times New Roman"/>
              </w:rPr>
            </w:pPr>
          </w:p>
        </w:tc>
      </w:tr>
      <w:tr w:rsidR="00ED6DF2" w:rsidRPr="0013683D" w:rsidTr="002D6AA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5</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Сообщить преподавателю УЦ о необходимости установки запрещающего плаката «Работа под напряжением. Повторно не включать!» в РУ 0,4кВ на привод коммутационного аппарата питания Ф</w:t>
            </w:r>
            <w:proofErr w:type="gramStart"/>
            <w:r w:rsidRPr="0013683D">
              <w:rPr>
                <w:rFonts w:ascii="Times New Roman" w:hAnsi="Times New Roman" w:cs="Times New Roman"/>
                <w:color w:val="000000"/>
                <w:lang w:bidi="ru-RU"/>
              </w:rPr>
              <w:t>1</w:t>
            </w:r>
            <w:proofErr w:type="gramEnd"/>
            <w:r w:rsidRPr="0013683D">
              <w:rPr>
                <w:rFonts w:ascii="Times New Roman" w:hAnsi="Times New Roman" w:cs="Times New Roman"/>
                <w:color w:val="000000"/>
                <w:lang w:bidi="ru-RU"/>
              </w:rPr>
              <w:t>(условно).</w:t>
            </w:r>
            <w:r w:rsidRPr="0013683D">
              <w:rPr>
                <w:rFonts w:ascii="Times New Roman" w:hAnsi="Times New Roman" w:cs="Times New Roman"/>
                <w:color w:val="000000"/>
                <w:lang w:bidi="ru-RU"/>
              </w:rPr>
              <w:tab/>
            </w:r>
            <w:r w:rsidRPr="0013683D">
              <w:rPr>
                <w:rFonts w:ascii="Times New Roman" w:hAnsi="Times New Roman" w:cs="Times New Roman"/>
                <w:color w:val="000000"/>
                <w:lang w:bidi="ru-RU"/>
              </w:rPr>
              <w:tab/>
            </w:r>
          </w:p>
        </w:tc>
        <w:tc>
          <w:tcPr>
            <w:tcW w:w="1342" w:type="dxa"/>
            <w:vAlign w:val="center"/>
          </w:tcPr>
          <w:p w:rsidR="00ED6DF2" w:rsidRPr="0013683D" w:rsidRDefault="00ED6DF2" w:rsidP="00C01FD0">
            <w:pPr>
              <w:jc w:val="center"/>
              <w:rPr>
                <w:rFonts w:ascii="Times New Roman" w:hAnsi="Times New Roman" w:cs="Times New Roman"/>
              </w:rPr>
            </w:pPr>
          </w:p>
        </w:tc>
        <w:tc>
          <w:tcPr>
            <w:tcW w:w="851" w:type="dxa"/>
            <w:vAlign w:val="center"/>
          </w:tcPr>
          <w:p w:rsidR="00ED6DF2" w:rsidRPr="0013683D" w:rsidRDefault="00ED6DF2"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043619" w:rsidRPr="0013683D" w:rsidTr="00367130">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6</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Запросить у преподавателя УЦ разрешение на подготовку рабочего места и допуск к работе.</w:t>
            </w:r>
          </w:p>
        </w:tc>
        <w:tc>
          <w:tcPr>
            <w:tcW w:w="1342" w:type="dxa"/>
            <w:vAlign w:val="center"/>
          </w:tcPr>
          <w:p w:rsidR="00043619" w:rsidRPr="0013683D" w:rsidRDefault="00043619" w:rsidP="00C01FD0">
            <w:pPr>
              <w:jc w:val="center"/>
              <w:rPr>
                <w:rFonts w:ascii="Times New Roman" w:hAnsi="Times New Roman" w:cs="Times New Roman"/>
              </w:rPr>
            </w:pP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67130">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7</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Оградить рабочее место, установить плакаты безопасности. Разложить средства защиты, такелажные средства, приспособления, инструменты и инвентарь на месте выполнения работы. Проверить исправность и комплектность средств защиты, инструментов и приспособлений.</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w:t>
            </w:r>
          </w:p>
        </w:tc>
        <w:tc>
          <w:tcPr>
            <w:tcW w:w="735" w:type="dxa"/>
          </w:tcPr>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hAnsi="Times New Roman" w:cs="Times New Roman"/>
              </w:rPr>
            </w:pPr>
            <w:r w:rsidRPr="0013683D">
              <w:rPr>
                <w:rFonts w:ascii="Times New Roman" w:eastAsia="Calibri" w:hAnsi="Times New Roman" w:cs="Times New Roman"/>
                <w:color w:val="000000"/>
                <w:lang w:eastAsia="ru-RU" w:bidi="ru-RU"/>
              </w:rPr>
              <w:t>ЧБ3</w:t>
            </w: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8</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Проверить подготовленное рабочее место.</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9</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 xml:space="preserve">Оформить проверку рабочего места в </w:t>
            </w:r>
            <w:proofErr w:type="gramStart"/>
            <w:r w:rsidRPr="0013683D">
              <w:rPr>
                <w:rFonts w:ascii="Times New Roman" w:hAnsi="Times New Roman" w:cs="Times New Roman"/>
                <w:color w:val="000000"/>
                <w:lang w:bidi="ru-RU"/>
              </w:rPr>
              <w:t>наряд-допуске</w:t>
            </w:r>
            <w:proofErr w:type="gramEnd"/>
            <w:r w:rsidRPr="0013683D">
              <w:rPr>
                <w:rFonts w:ascii="Times New Roman" w:hAnsi="Times New Roman" w:cs="Times New Roman"/>
                <w:color w:val="000000"/>
                <w:lang w:bidi="ru-RU"/>
              </w:rPr>
              <w:t xml:space="preserve"> заполнением графы «Рабочее место подготовлено. Под напряжением остались:</w:t>
            </w:r>
            <w:r w:rsidR="000B2223">
              <w:rPr>
                <w:rFonts w:ascii="Times New Roman" w:hAnsi="Times New Roman" w:cs="Times New Roman"/>
                <w:color w:val="000000"/>
                <w:lang w:bidi="ru-RU"/>
              </w:rPr>
              <w:t xml:space="preserve"> </w:t>
            </w:r>
            <w:r w:rsidRPr="0013683D">
              <w:rPr>
                <w:rFonts w:ascii="Times New Roman" w:hAnsi="Times New Roman" w:cs="Times New Roman"/>
                <w:color w:val="000000"/>
                <w:lang w:bidi="ru-RU"/>
              </w:rPr>
              <w:t>» и подтвердить готовность подписями.</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10</w:t>
            </w:r>
          </w:p>
        </w:tc>
        <w:tc>
          <w:tcPr>
            <w:tcW w:w="4328" w:type="dxa"/>
            <w:vAlign w:val="center"/>
          </w:tcPr>
          <w:p w:rsidR="00043619" w:rsidRPr="0013683D" w:rsidRDefault="00043619" w:rsidP="00C01FD0">
            <w:pPr>
              <w:pStyle w:val="a6"/>
              <w:tabs>
                <w:tab w:val="left" w:pos="234"/>
              </w:tabs>
              <w:ind w:left="0"/>
              <w:jc w:val="both"/>
              <w:rPr>
                <w:sz w:val="22"/>
                <w:szCs w:val="22"/>
                <w:lang w:bidi="ru-RU"/>
              </w:rPr>
            </w:pPr>
            <w:r w:rsidRPr="0013683D">
              <w:rPr>
                <w:sz w:val="22"/>
                <w:szCs w:val="22"/>
                <w:lang w:bidi="ru-RU"/>
              </w:rPr>
              <w:t xml:space="preserve">Провести целевые инструктажи в соответствии с требованиями ПОТ ЭЭ и оформить их в соответствующих таблицах </w:t>
            </w:r>
            <w:r w:rsidRPr="0013683D">
              <w:rPr>
                <w:sz w:val="22"/>
                <w:szCs w:val="22"/>
                <w:lang w:bidi="ru-RU"/>
              </w:rPr>
              <w:lastRenderedPageBreak/>
              <w:t>наряда-допуска</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lastRenderedPageBreak/>
              <w:t>ОР5</w:t>
            </w: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88279D">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lastRenderedPageBreak/>
              <w:t>11</w:t>
            </w:r>
          </w:p>
        </w:tc>
        <w:tc>
          <w:tcPr>
            <w:tcW w:w="4328" w:type="dxa"/>
            <w:vAlign w:val="center"/>
          </w:tcPr>
          <w:p w:rsidR="00043619" w:rsidRPr="0013683D" w:rsidRDefault="00043619" w:rsidP="00C01FD0">
            <w:pPr>
              <w:rPr>
                <w:rFonts w:ascii="Times New Roman" w:hAnsi="Times New Roman" w:cs="Times New Roman"/>
                <w:color w:val="000000"/>
                <w:lang w:bidi="ru-RU"/>
              </w:rPr>
            </w:pPr>
            <w:r w:rsidRPr="0013683D">
              <w:rPr>
                <w:rFonts w:ascii="Times New Roman" w:hAnsi="Times New Roman" w:cs="Times New Roman"/>
                <w:lang w:bidi="ru-RU"/>
              </w:rPr>
              <w:t>Зарегистрировать ежедневный допуск в таблице наряда-допуска «Ежедневный допуск к работе и ее окончание»</w:t>
            </w:r>
          </w:p>
        </w:tc>
        <w:tc>
          <w:tcPr>
            <w:tcW w:w="1342" w:type="dxa"/>
            <w:vAlign w:val="center"/>
          </w:tcPr>
          <w:p w:rsidR="00043619" w:rsidRPr="0013683D" w:rsidRDefault="00043619" w:rsidP="00C01FD0">
            <w:pPr>
              <w:jc w:val="center"/>
              <w:rPr>
                <w:rFonts w:ascii="Times New Roman" w:hAnsi="Times New Roman" w:cs="Times New Roman"/>
              </w:rPr>
            </w:pP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88279D">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12</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lang w:bidi="ru-RU"/>
              </w:rPr>
              <w:t>Сообщить преподавателю УЦ о подготовке рабочего места и допуске к работам.</w:t>
            </w:r>
          </w:p>
        </w:tc>
        <w:tc>
          <w:tcPr>
            <w:tcW w:w="1342" w:type="dxa"/>
            <w:vAlign w:val="center"/>
          </w:tcPr>
          <w:p w:rsidR="00043619" w:rsidRPr="0013683D" w:rsidRDefault="00255A2A" w:rsidP="00C01FD0">
            <w:pPr>
              <w:jc w:val="center"/>
              <w:rPr>
                <w:rFonts w:ascii="Times New Roman" w:hAnsi="Times New Roman" w:cs="Times New Roman"/>
              </w:rPr>
            </w:pPr>
            <w:r w:rsidRPr="00255A2A">
              <w:rPr>
                <w:rFonts w:ascii="Times New Roman" w:hAnsi="Times New Roman" w:cs="Times New Roman"/>
              </w:rPr>
              <w:t>ОР5</w:t>
            </w: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466D8A">
        <w:tc>
          <w:tcPr>
            <w:tcW w:w="567" w:type="dxa"/>
          </w:tcPr>
          <w:p w:rsidR="00043619" w:rsidRPr="0013683D" w:rsidRDefault="00043619">
            <w:pPr>
              <w:rPr>
                <w:rFonts w:ascii="Times New Roman" w:hAnsi="Times New Roman" w:cs="Times New Roman"/>
              </w:rPr>
            </w:pPr>
          </w:p>
        </w:tc>
        <w:tc>
          <w:tcPr>
            <w:tcW w:w="4328" w:type="dxa"/>
            <w:vAlign w:val="center"/>
          </w:tcPr>
          <w:p w:rsidR="00043619" w:rsidRPr="0013683D" w:rsidRDefault="00043619" w:rsidP="00C01FD0">
            <w:pPr>
              <w:pStyle w:val="a4"/>
              <w:jc w:val="center"/>
              <w:rPr>
                <w:color w:val="000000"/>
                <w:sz w:val="22"/>
                <w:szCs w:val="22"/>
              </w:rPr>
            </w:pPr>
            <w:r w:rsidRPr="0013683D">
              <w:rPr>
                <w:b/>
                <w:color w:val="000000"/>
                <w:sz w:val="22"/>
                <w:szCs w:val="22"/>
                <w:lang w:bidi="ru-RU"/>
              </w:rPr>
              <w:t>Технология производства работ</w:t>
            </w:r>
          </w:p>
        </w:tc>
        <w:tc>
          <w:tcPr>
            <w:tcW w:w="2928" w:type="dxa"/>
            <w:gridSpan w:val="3"/>
            <w:vAlign w:val="center"/>
          </w:tcPr>
          <w:p w:rsidR="00043619" w:rsidRPr="0013683D" w:rsidRDefault="00043619" w:rsidP="00C01FD0">
            <w:pPr>
              <w:ind w:left="-107"/>
              <w:jc w:val="center"/>
              <w:rPr>
                <w:rFonts w:ascii="Times New Roman" w:hAnsi="Times New Roman" w:cs="Times New Roman"/>
                <w:b/>
              </w:rPr>
            </w:pPr>
            <w:r w:rsidRPr="0013683D">
              <w:rPr>
                <w:rStyle w:val="2"/>
                <w:rFonts w:eastAsia="Calibri"/>
                <w:b/>
                <w:sz w:val="22"/>
                <w:szCs w:val="22"/>
              </w:rPr>
              <w:t>Исполнители</w:t>
            </w:r>
          </w:p>
        </w:tc>
        <w:tc>
          <w:tcPr>
            <w:tcW w:w="2207" w:type="dxa"/>
          </w:tcPr>
          <w:p w:rsidR="00043619" w:rsidRPr="0013683D" w:rsidRDefault="00043619">
            <w:pPr>
              <w:rPr>
                <w:rFonts w:ascii="Times New Roman" w:hAnsi="Times New Roman" w:cs="Times New Roman"/>
              </w:rPr>
            </w:pPr>
          </w:p>
        </w:tc>
      </w:tr>
      <w:tr w:rsidR="00B21CD6" w:rsidRPr="0013683D" w:rsidTr="00646C35">
        <w:tc>
          <w:tcPr>
            <w:tcW w:w="567" w:type="dxa"/>
          </w:tcPr>
          <w:p w:rsidR="00B21CD6" w:rsidRPr="0013683D" w:rsidRDefault="00B21CD6" w:rsidP="00D7088F">
            <w:pPr>
              <w:rPr>
                <w:rFonts w:ascii="Times New Roman" w:hAnsi="Times New Roman" w:cs="Times New Roman"/>
              </w:rPr>
            </w:pPr>
            <w:r w:rsidRPr="0013683D">
              <w:rPr>
                <w:rFonts w:ascii="Times New Roman" w:hAnsi="Times New Roman" w:cs="Times New Roman"/>
              </w:rPr>
              <w:t>13</w:t>
            </w:r>
          </w:p>
        </w:tc>
        <w:tc>
          <w:tcPr>
            <w:tcW w:w="4328" w:type="dxa"/>
            <w:vAlign w:val="center"/>
          </w:tcPr>
          <w:p w:rsidR="00B21CD6" w:rsidRPr="00A409F6" w:rsidRDefault="00B21CD6" w:rsidP="007043E7">
            <w:pPr>
              <w:pStyle w:val="a4"/>
              <w:rPr>
                <w:b/>
                <w:color w:val="000000"/>
                <w:sz w:val="22"/>
                <w:szCs w:val="22"/>
                <w:lang w:bidi="ru-RU"/>
              </w:rPr>
            </w:pPr>
            <w:r w:rsidRPr="00A409F6">
              <w:rPr>
                <w:color w:val="000000"/>
                <w:sz w:val="22"/>
                <w:szCs w:val="22"/>
              </w:rPr>
              <w:t>Проверить отключенное положение  вводного коммутационного аппарата в ВЩУ потребителя.</w:t>
            </w:r>
          </w:p>
        </w:tc>
        <w:tc>
          <w:tcPr>
            <w:tcW w:w="1342" w:type="dxa"/>
            <w:vAlign w:val="center"/>
          </w:tcPr>
          <w:p w:rsidR="00B21CD6" w:rsidRPr="00A409F6" w:rsidRDefault="00B21CD6" w:rsidP="007043E7">
            <w:pPr>
              <w:ind w:left="-107"/>
              <w:rPr>
                <w:rStyle w:val="2"/>
                <w:rFonts w:eastAsia="Calibri"/>
                <w:b/>
                <w:sz w:val="22"/>
                <w:szCs w:val="22"/>
              </w:rPr>
            </w:pPr>
          </w:p>
        </w:tc>
        <w:tc>
          <w:tcPr>
            <w:tcW w:w="851" w:type="dxa"/>
            <w:vAlign w:val="center"/>
          </w:tcPr>
          <w:p w:rsidR="00B21CD6" w:rsidRPr="00A409F6" w:rsidRDefault="00B21CD6" w:rsidP="007043E7">
            <w:pPr>
              <w:ind w:left="-107"/>
              <w:jc w:val="center"/>
              <w:rPr>
                <w:rStyle w:val="2"/>
                <w:rFonts w:eastAsia="Calibri"/>
                <w:b/>
                <w:sz w:val="22"/>
                <w:szCs w:val="22"/>
              </w:rPr>
            </w:pPr>
            <w:r w:rsidRPr="00A409F6">
              <w:rPr>
                <w:rStyle w:val="2"/>
                <w:rFonts w:eastAsia="Calibri"/>
                <w:sz w:val="22"/>
                <w:szCs w:val="22"/>
              </w:rPr>
              <w:t>ПР</w:t>
            </w:r>
            <w:proofErr w:type="gramStart"/>
            <w:r w:rsidRPr="00A409F6">
              <w:rPr>
                <w:rStyle w:val="2"/>
                <w:rFonts w:eastAsia="Calibri"/>
                <w:sz w:val="22"/>
                <w:szCs w:val="22"/>
              </w:rPr>
              <w:t>4</w:t>
            </w:r>
            <w:proofErr w:type="gramEnd"/>
          </w:p>
        </w:tc>
        <w:tc>
          <w:tcPr>
            <w:tcW w:w="735" w:type="dxa"/>
            <w:vAlign w:val="center"/>
          </w:tcPr>
          <w:p w:rsidR="00B21CD6" w:rsidRPr="00A409F6" w:rsidRDefault="00B21CD6" w:rsidP="007043E7">
            <w:pPr>
              <w:ind w:left="-107"/>
              <w:jc w:val="center"/>
              <w:rPr>
                <w:rStyle w:val="2"/>
                <w:rFonts w:eastAsia="Calibri"/>
                <w:b/>
                <w:sz w:val="22"/>
                <w:szCs w:val="22"/>
              </w:rPr>
            </w:pPr>
            <w:r w:rsidRPr="00A409F6">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646C35">
        <w:tc>
          <w:tcPr>
            <w:tcW w:w="567" w:type="dxa"/>
          </w:tcPr>
          <w:p w:rsidR="00B21CD6" w:rsidRPr="0013683D" w:rsidRDefault="00B21CD6" w:rsidP="00D7088F">
            <w:pPr>
              <w:rPr>
                <w:rFonts w:ascii="Times New Roman" w:hAnsi="Times New Roman" w:cs="Times New Roman"/>
              </w:rPr>
            </w:pPr>
            <w:r w:rsidRPr="0013683D">
              <w:rPr>
                <w:rFonts w:ascii="Times New Roman" w:hAnsi="Times New Roman" w:cs="Times New Roman"/>
              </w:rPr>
              <w:t>14</w:t>
            </w:r>
          </w:p>
        </w:tc>
        <w:tc>
          <w:tcPr>
            <w:tcW w:w="4328" w:type="dxa"/>
            <w:vAlign w:val="center"/>
          </w:tcPr>
          <w:p w:rsidR="00B21CD6" w:rsidRPr="00A409F6" w:rsidRDefault="00B21CD6" w:rsidP="007043E7">
            <w:pPr>
              <w:pStyle w:val="a4"/>
              <w:rPr>
                <w:b/>
                <w:color w:val="000000"/>
                <w:sz w:val="22"/>
                <w:szCs w:val="22"/>
                <w:lang w:bidi="ru-RU"/>
              </w:rPr>
            </w:pPr>
            <w:r w:rsidRPr="00A409F6">
              <w:rPr>
                <w:color w:val="000000"/>
                <w:sz w:val="22"/>
                <w:szCs w:val="22"/>
              </w:rPr>
              <w:t>Проверить исправность подключаемого СИП ответвления (отсутствие обрыва, отсутствие замыкания цепи в СИП).</w:t>
            </w:r>
          </w:p>
        </w:tc>
        <w:tc>
          <w:tcPr>
            <w:tcW w:w="1342" w:type="dxa"/>
            <w:vAlign w:val="center"/>
          </w:tcPr>
          <w:p w:rsidR="00B21CD6" w:rsidRPr="00A409F6" w:rsidRDefault="00B21CD6" w:rsidP="007043E7">
            <w:pPr>
              <w:ind w:left="-107"/>
              <w:rPr>
                <w:rStyle w:val="2"/>
                <w:rFonts w:eastAsia="Calibri"/>
                <w:b/>
                <w:sz w:val="22"/>
                <w:szCs w:val="22"/>
              </w:rPr>
            </w:pPr>
          </w:p>
        </w:tc>
        <w:tc>
          <w:tcPr>
            <w:tcW w:w="851" w:type="dxa"/>
            <w:vAlign w:val="center"/>
          </w:tcPr>
          <w:p w:rsidR="00B21CD6" w:rsidRPr="00A409F6" w:rsidRDefault="00B21CD6" w:rsidP="007043E7">
            <w:pPr>
              <w:ind w:left="-107"/>
              <w:jc w:val="center"/>
              <w:rPr>
                <w:rStyle w:val="2"/>
                <w:rFonts w:eastAsia="Calibri"/>
                <w:b/>
                <w:sz w:val="22"/>
                <w:szCs w:val="22"/>
              </w:rPr>
            </w:pPr>
            <w:r w:rsidRPr="00A409F6">
              <w:rPr>
                <w:rStyle w:val="2"/>
                <w:rFonts w:eastAsia="Calibri"/>
                <w:sz w:val="22"/>
                <w:szCs w:val="22"/>
              </w:rPr>
              <w:t>ПР</w:t>
            </w:r>
            <w:proofErr w:type="gramStart"/>
            <w:r w:rsidRPr="00A409F6">
              <w:rPr>
                <w:rStyle w:val="2"/>
                <w:rFonts w:eastAsia="Calibri"/>
                <w:sz w:val="22"/>
                <w:szCs w:val="22"/>
              </w:rPr>
              <w:t>4</w:t>
            </w:r>
            <w:proofErr w:type="gramEnd"/>
          </w:p>
        </w:tc>
        <w:tc>
          <w:tcPr>
            <w:tcW w:w="735" w:type="dxa"/>
            <w:vAlign w:val="center"/>
          </w:tcPr>
          <w:p w:rsidR="00B21CD6" w:rsidRPr="00A409F6" w:rsidRDefault="00B21CD6" w:rsidP="007043E7">
            <w:pPr>
              <w:ind w:left="-107"/>
              <w:jc w:val="center"/>
              <w:rPr>
                <w:rStyle w:val="2"/>
                <w:rFonts w:eastAsia="Calibri"/>
                <w:b/>
                <w:sz w:val="22"/>
                <w:szCs w:val="22"/>
              </w:rPr>
            </w:pPr>
            <w:r w:rsidRPr="00A409F6">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646C35">
        <w:tc>
          <w:tcPr>
            <w:tcW w:w="567" w:type="dxa"/>
          </w:tcPr>
          <w:p w:rsidR="00B21CD6" w:rsidRPr="0013683D" w:rsidRDefault="00B21CD6" w:rsidP="001141CB">
            <w:pPr>
              <w:rPr>
                <w:rFonts w:ascii="Times New Roman" w:hAnsi="Times New Roman" w:cs="Times New Roman"/>
              </w:rPr>
            </w:pPr>
            <w:r>
              <w:rPr>
                <w:rFonts w:ascii="Times New Roman" w:hAnsi="Times New Roman" w:cs="Times New Roman"/>
              </w:rPr>
              <w:t>15</w:t>
            </w:r>
          </w:p>
        </w:tc>
        <w:tc>
          <w:tcPr>
            <w:tcW w:w="4328" w:type="dxa"/>
            <w:vAlign w:val="center"/>
          </w:tcPr>
          <w:p w:rsidR="00B21CD6" w:rsidRPr="0013683D" w:rsidRDefault="00B21CD6" w:rsidP="00C01FD0">
            <w:pPr>
              <w:pStyle w:val="a4"/>
              <w:rPr>
                <w:color w:val="000000"/>
                <w:sz w:val="22"/>
                <w:szCs w:val="22"/>
              </w:rPr>
            </w:pPr>
            <w:r w:rsidRPr="0013683D">
              <w:rPr>
                <w:color w:val="000000"/>
                <w:sz w:val="22"/>
                <w:szCs w:val="22"/>
              </w:rPr>
              <w:t xml:space="preserve">Проверить опору, на которую предстоит подъем на целостность и устойчивость </w:t>
            </w:r>
          </w:p>
        </w:tc>
        <w:tc>
          <w:tcPr>
            <w:tcW w:w="1342" w:type="dxa"/>
            <w:vAlign w:val="center"/>
          </w:tcPr>
          <w:p w:rsidR="00B21CD6" w:rsidRPr="0013683D" w:rsidRDefault="00B21CD6" w:rsidP="00C01FD0">
            <w:pPr>
              <w:rPr>
                <w:rFonts w:ascii="Times New Roman" w:hAnsi="Times New Roman" w:cs="Times New Roman"/>
              </w:rPr>
            </w:pPr>
            <w:r w:rsidRPr="0013683D">
              <w:rPr>
                <w:rFonts w:ascii="Times New Roman" w:hAnsi="Times New Roman" w:cs="Times New Roman"/>
              </w:rPr>
              <w:t>ОР5</w:t>
            </w:r>
          </w:p>
        </w:tc>
        <w:tc>
          <w:tcPr>
            <w:tcW w:w="851" w:type="dxa"/>
            <w:vAlign w:val="center"/>
          </w:tcPr>
          <w:p w:rsidR="00B21CD6" w:rsidRPr="0013683D" w:rsidRDefault="00B21CD6" w:rsidP="004038A2">
            <w:pPr>
              <w:spacing w:line="200" w:lineRule="exact"/>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B21CD6" w:rsidRPr="0013683D" w:rsidRDefault="00B21CD6"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933D0E">
        <w:trPr>
          <w:trHeight w:val="4957"/>
        </w:trPr>
        <w:tc>
          <w:tcPr>
            <w:tcW w:w="567" w:type="dxa"/>
          </w:tcPr>
          <w:p w:rsidR="00B21CD6" w:rsidRPr="0013683D" w:rsidRDefault="00B21CD6" w:rsidP="001141CB">
            <w:pPr>
              <w:rPr>
                <w:rFonts w:ascii="Times New Roman" w:hAnsi="Times New Roman" w:cs="Times New Roman"/>
              </w:rPr>
            </w:pPr>
          </w:p>
        </w:tc>
        <w:tc>
          <w:tcPr>
            <w:tcW w:w="4328" w:type="dxa"/>
            <w:vAlign w:val="center"/>
          </w:tcPr>
          <w:p w:rsidR="00B21CD6" w:rsidRPr="0013683D" w:rsidRDefault="00B21CD6" w:rsidP="00C01FD0">
            <w:pPr>
              <w:pStyle w:val="a4"/>
              <w:rPr>
                <w:sz w:val="22"/>
                <w:szCs w:val="22"/>
                <w:lang w:bidi="ru-RU"/>
              </w:rPr>
            </w:pPr>
            <w:r w:rsidRPr="0013683D">
              <w:rPr>
                <w:sz w:val="22"/>
                <w:szCs w:val="22"/>
                <w:lang w:bidi="ru-RU"/>
              </w:rPr>
              <w:t>Убедиться в наличии всех элементов для безопасного подъема на опору, систему эвакуации</w:t>
            </w:r>
            <w:r>
              <w:rPr>
                <w:sz w:val="22"/>
                <w:szCs w:val="22"/>
                <w:lang w:bidi="ru-RU"/>
              </w:rPr>
              <w:t>.</w:t>
            </w:r>
          </w:p>
          <w:p w:rsidR="00B21CD6" w:rsidRPr="0013683D" w:rsidRDefault="00B21CD6" w:rsidP="00C01FD0">
            <w:pPr>
              <w:pStyle w:val="a4"/>
              <w:rPr>
                <w:sz w:val="22"/>
                <w:szCs w:val="22"/>
              </w:rPr>
            </w:pPr>
            <w:r w:rsidRPr="0013683D">
              <w:rPr>
                <w:sz w:val="22"/>
                <w:szCs w:val="22"/>
              </w:rPr>
              <w:t>Проверить исправность и пригодность средств индивидуальной защиты к использованию (в соответствии с рекомендациями завода-изготовителя)</w:t>
            </w:r>
          </w:p>
          <w:p w:rsidR="00B21CD6" w:rsidRPr="0013683D" w:rsidRDefault="00B21CD6" w:rsidP="00C01FD0">
            <w:pPr>
              <w:pStyle w:val="a4"/>
              <w:rPr>
                <w:sz w:val="22"/>
                <w:szCs w:val="22"/>
              </w:rPr>
            </w:pPr>
            <w:r w:rsidRPr="0013683D">
              <w:rPr>
                <w:sz w:val="22"/>
                <w:szCs w:val="22"/>
              </w:rPr>
              <w:t>Надеть на себя компоненты страховочной системы, в соответствии с рекомендациями завода-изготовителя</w:t>
            </w:r>
          </w:p>
          <w:p w:rsidR="00B21CD6" w:rsidRDefault="00B21CD6" w:rsidP="00C01FD0">
            <w:pPr>
              <w:pStyle w:val="a4"/>
              <w:rPr>
                <w:sz w:val="22"/>
                <w:szCs w:val="22"/>
              </w:rPr>
            </w:pPr>
            <w:r w:rsidRPr="0013683D">
              <w:rPr>
                <w:sz w:val="22"/>
                <w:szCs w:val="22"/>
              </w:rPr>
              <w:t>Проверить и подготовить к использованию оборудование для подъема: осмотреть когт</w:t>
            </w:r>
            <w:proofErr w:type="gramStart"/>
            <w:r w:rsidRPr="0013683D">
              <w:rPr>
                <w:sz w:val="22"/>
                <w:szCs w:val="22"/>
              </w:rPr>
              <w:t>и-</w:t>
            </w:r>
            <w:proofErr w:type="gramEnd"/>
            <w:r w:rsidRPr="0013683D">
              <w:rPr>
                <w:sz w:val="22"/>
                <w:szCs w:val="22"/>
              </w:rPr>
              <w:t xml:space="preserve"> на целостность сварных швов, надежность фиксации шипов, целостность и надежность крепления  ремешков у лазам. Надеть когти монтерские, подтянуть крепежные ремни, застегнуть пряжки, и т.д.</w:t>
            </w:r>
          </w:p>
          <w:p w:rsidR="00B21CD6" w:rsidRDefault="00B21CD6" w:rsidP="00C01FD0">
            <w:pPr>
              <w:pStyle w:val="a4"/>
              <w:rPr>
                <w:sz w:val="22"/>
                <w:szCs w:val="22"/>
              </w:rPr>
            </w:pPr>
          </w:p>
          <w:p w:rsidR="00B21CD6" w:rsidRPr="0013683D" w:rsidRDefault="00B21CD6" w:rsidP="00C01FD0">
            <w:pPr>
              <w:pStyle w:val="a4"/>
              <w:rPr>
                <w:color w:val="000000"/>
                <w:sz w:val="22"/>
                <w:szCs w:val="22"/>
                <w:lang w:bidi="ru-RU"/>
              </w:rPr>
            </w:pPr>
          </w:p>
        </w:tc>
        <w:tc>
          <w:tcPr>
            <w:tcW w:w="1342" w:type="dxa"/>
            <w:vAlign w:val="center"/>
          </w:tcPr>
          <w:p w:rsidR="00B21CD6" w:rsidRPr="0013683D" w:rsidRDefault="00B21CD6" w:rsidP="00C01FD0">
            <w:pPr>
              <w:rPr>
                <w:rFonts w:ascii="Times New Roman" w:hAnsi="Times New Roman" w:cs="Times New Roman"/>
              </w:rPr>
            </w:pPr>
          </w:p>
        </w:tc>
        <w:tc>
          <w:tcPr>
            <w:tcW w:w="851" w:type="dxa"/>
            <w:vAlign w:val="center"/>
          </w:tcPr>
          <w:p w:rsidR="00B21CD6" w:rsidRPr="0013683D" w:rsidRDefault="00B21CD6" w:rsidP="00C01FD0">
            <w:pPr>
              <w:spacing w:line="200" w:lineRule="exact"/>
              <w:rPr>
                <w:rStyle w:val="2"/>
                <w:rFonts w:eastAsia="Calibri"/>
                <w:sz w:val="22"/>
                <w:szCs w:val="22"/>
              </w:rPr>
            </w:pPr>
          </w:p>
        </w:tc>
        <w:tc>
          <w:tcPr>
            <w:tcW w:w="735" w:type="dxa"/>
            <w:vAlign w:val="center"/>
          </w:tcPr>
          <w:p w:rsidR="00B21CD6" w:rsidRPr="0013683D" w:rsidRDefault="00B21CD6"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703267">
        <w:trPr>
          <w:trHeight w:val="5244"/>
        </w:trPr>
        <w:tc>
          <w:tcPr>
            <w:tcW w:w="567" w:type="dxa"/>
          </w:tcPr>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Pr="0013683D" w:rsidRDefault="00B21CD6" w:rsidP="00B21CD6">
            <w:pPr>
              <w:rPr>
                <w:rFonts w:ascii="Times New Roman" w:hAnsi="Times New Roman" w:cs="Times New Roman"/>
              </w:rPr>
            </w:pPr>
            <w:r w:rsidRPr="0013683D">
              <w:rPr>
                <w:rFonts w:ascii="Times New Roman" w:hAnsi="Times New Roman" w:cs="Times New Roman"/>
              </w:rPr>
              <w:t>1</w:t>
            </w:r>
            <w:r>
              <w:rPr>
                <w:rFonts w:ascii="Times New Roman" w:hAnsi="Times New Roman" w:cs="Times New Roman"/>
              </w:rPr>
              <w:t>6</w:t>
            </w:r>
          </w:p>
        </w:tc>
        <w:tc>
          <w:tcPr>
            <w:tcW w:w="4328" w:type="dxa"/>
            <w:vAlign w:val="center"/>
          </w:tcPr>
          <w:p w:rsidR="00B21CD6" w:rsidRPr="0013683D" w:rsidRDefault="00B21CD6" w:rsidP="006950A5">
            <w:pPr>
              <w:pStyle w:val="a4"/>
              <w:rPr>
                <w:sz w:val="22"/>
                <w:szCs w:val="22"/>
              </w:rPr>
            </w:pPr>
            <w:r w:rsidRPr="0013683D">
              <w:rPr>
                <w:sz w:val="22"/>
                <w:szCs w:val="22"/>
              </w:rPr>
              <w:t xml:space="preserve">Надеть перчатки </w:t>
            </w:r>
            <w:proofErr w:type="gramStart"/>
            <w:r w:rsidRPr="0013683D">
              <w:rPr>
                <w:sz w:val="22"/>
                <w:szCs w:val="22"/>
              </w:rPr>
              <w:t>х/б</w:t>
            </w:r>
            <w:proofErr w:type="gramEnd"/>
            <w:r w:rsidRPr="0013683D">
              <w:rPr>
                <w:sz w:val="22"/>
                <w:szCs w:val="22"/>
              </w:rPr>
              <w:t>, диэлектрические перчатки, краги.</w:t>
            </w:r>
          </w:p>
          <w:p w:rsidR="00B21CD6" w:rsidRDefault="00B21CD6" w:rsidP="00CD6710">
            <w:pPr>
              <w:pStyle w:val="a4"/>
              <w:rPr>
                <w:sz w:val="22"/>
                <w:szCs w:val="22"/>
              </w:rPr>
            </w:pPr>
            <w:r w:rsidRPr="0013683D">
              <w:rPr>
                <w:sz w:val="22"/>
                <w:szCs w:val="22"/>
              </w:rPr>
              <w:t xml:space="preserve">Закрепить транспортный полиспаст и вспомогательный пояс за </w:t>
            </w:r>
            <w:r>
              <w:rPr>
                <w:sz w:val="22"/>
                <w:szCs w:val="22"/>
              </w:rPr>
              <w:t xml:space="preserve">карабин </w:t>
            </w:r>
            <w:r w:rsidRPr="0013683D">
              <w:rPr>
                <w:sz w:val="22"/>
                <w:szCs w:val="22"/>
              </w:rPr>
              <w:t>привяз</w:t>
            </w:r>
            <w:r>
              <w:rPr>
                <w:sz w:val="22"/>
                <w:szCs w:val="22"/>
              </w:rPr>
              <w:t>и</w:t>
            </w:r>
            <w:r w:rsidRPr="0013683D">
              <w:rPr>
                <w:sz w:val="22"/>
                <w:szCs w:val="22"/>
              </w:rPr>
              <w:t xml:space="preserve">. </w:t>
            </w:r>
          </w:p>
          <w:p w:rsidR="00B21CD6" w:rsidRPr="0013683D" w:rsidRDefault="00B21CD6" w:rsidP="00CD6710">
            <w:pPr>
              <w:pStyle w:val="a4"/>
              <w:rPr>
                <w:sz w:val="22"/>
                <w:szCs w:val="22"/>
              </w:rPr>
            </w:pPr>
            <w:r>
              <w:rPr>
                <w:sz w:val="22"/>
                <w:szCs w:val="22"/>
              </w:rPr>
              <w:t xml:space="preserve">Присоединить к анкерной линий </w:t>
            </w:r>
            <w:r w:rsidRPr="0065694F">
              <w:rPr>
                <w:sz w:val="22"/>
                <w:szCs w:val="22"/>
              </w:rPr>
              <w:t xml:space="preserve">устройство </w:t>
            </w:r>
            <w:r>
              <w:rPr>
                <w:sz w:val="22"/>
                <w:szCs w:val="22"/>
              </w:rPr>
              <w:t xml:space="preserve">с </w:t>
            </w:r>
            <w:r w:rsidRPr="0065694F">
              <w:rPr>
                <w:sz w:val="22"/>
                <w:szCs w:val="22"/>
              </w:rPr>
              <w:t>соединительно-амортизирующ</w:t>
            </w:r>
            <w:r>
              <w:rPr>
                <w:sz w:val="22"/>
                <w:szCs w:val="22"/>
              </w:rPr>
              <w:t>ей</w:t>
            </w:r>
            <w:r w:rsidRPr="0065694F">
              <w:rPr>
                <w:sz w:val="22"/>
                <w:szCs w:val="22"/>
              </w:rPr>
              <w:t xml:space="preserve"> подсистемы</w:t>
            </w:r>
            <w:r>
              <w:rPr>
                <w:sz w:val="22"/>
                <w:szCs w:val="22"/>
              </w:rPr>
              <w:t xml:space="preserve">  к пункту</w:t>
            </w:r>
            <w:proofErr w:type="gramStart"/>
            <w:r>
              <w:rPr>
                <w:sz w:val="22"/>
                <w:szCs w:val="22"/>
              </w:rPr>
              <w:t xml:space="preserve"> А</w:t>
            </w:r>
            <w:proofErr w:type="gramEnd"/>
            <w:r>
              <w:rPr>
                <w:sz w:val="22"/>
                <w:szCs w:val="22"/>
              </w:rPr>
              <w:t>, А/2+А/2.</w:t>
            </w:r>
          </w:p>
          <w:p w:rsidR="00B21CD6" w:rsidRPr="0013683D" w:rsidRDefault="00B21CD6" w:rsidP="00CD6710">
            <w:pPr>
              <w:pStyle w:val="a4"/>
              <w:rPr>
                <w:sz w:val="22"/>
                <w:szCs w:val="22"/>
              </w:rPr>
            </w:pPr>
            <w:r w:rsidRPr="004F29DE">
              <w:rPr>
                <w:sz w:val="22"/>
                <w:szCs w:val="22"/>
              </w:rPr>
              <w:t>Подняться на опору с бесконечным канатом, для этого регулятор длины стропа для рабочего позиционирования карабином присоединить к элементу D интегрированного поясного ремня страховочной привязи. Присоединить карабин анкерной петл</w:t>
            </w:r>
            <w:proofErr w:type="gramStart"/>
            <w:r w:rsidRPr="004F29DE">
              <w:rPr>
                <w:sz w:val="22"/>
                <w:szCs w:val="22"/>
              </w:rPr>
              <w:t>и(</w:t>
            </w:r>
            <w:proofErr w:type="gramEnd"/>
            <w:r w:rsidRPr="004F29DE">
              <w:rPr>
                <w:sz w:val="22"/>
                <w:szCs w:val="22"/>
              </w:rPr>
              <w:t xml:space="preserve">на привязи), в защитном чехле, за канат стропа для рабочего позиционирования. Анкерную петлю в защитном чехле обернуть вокруг опоры. Присоединить второй карабин анкерной петли, в защитном чехле, за канат стропа для рабочего позиционирования. Свободный конец </w:t>
            </w:r>
            <w:r w:rsidRPr="004F29DE">
              <w:rPr>
                <w:sz w:val="22"/>
                <w:szCs w:val="22"/>
              </w:rPr>
              <w:lastRenderedPageBreak/>
              <w:t>стропа для рабочего позиционирования присоединить к левому элементу D интегрированного поясного ремня страховочной привязи. Установить защитный протектор стропа для рабочего позиционирования таким образом, чтобы исключить трение об опору непосредственно самого стропа. Установить при помощи регулятора длинны стропа рабочего позиционирования необходимое расстояние между опорой и работником.</w:t>
            </w:r>
          </w:p>
          <w:p w:rsidR="00B21CD6" w:rsidRPr="004F29DE" w:rsidRDefault="00B21CD6" w:rsidP="00CD6710">
            <w:pPr>
              <w:pStyle w:val="a4"/>
              <w:rPr>
                <w:sz w:val="22"/>
                <w:szCs w:val="22"/>
              </w:rPr>
            </w:pPr>
            <w:r w:rsidRPr="004F29DE">
              <w:rPr>
                <w:sz w:val="22"/>
                <w:szCs w:val="22"/>
              </w:rPr>
              <w:t>Установить когти на опору. Начать движение вверх, поднимая удерживающую систему за ручки защитного чехла вдоль опоры, подняться на опору на высоте 0,8 м и проверить весом тела легкими рывками когти. Поднявшись на 1 метр проверить надежность фиксации удерживающей системы на опоре. Для этого отсоединить лазы от опоры, работник должен зависнуть на удерживающей системе. После проверки удерживающей системы установить лазы (когти) на опору. Начать подъем по опоре.</w:t>
            </w:r>
          </w:p>
          <w:p w:rsidR="00B21CD6" w:rsidRPr="0013683D" w:rsidRDefault="00B21CD6" w:rsidP="000B2223">
            <w:pPr>
              <w:pStyle w:val="a4"/>
              <w:rPr>
                <w:sz w:val="22"/>
                <w:szCs w:val="22"/>
                <w:lang w:bidi="ru-RU"/>
              </w:rPr>
            </w:pPr>
            <w:r w:rsidRPr="004F29DE">
              <w:rPr>
                <w:sz w:val="22"/>
                <w:szCs w:val="22"/>
              </w:rPr>
              <w:t xml:space="preserve">При эксплуатации удерживающей системы контролировать, чтобы она не опускалась ниже уровня поясного ремня. Поднявшись до крючьев, отрегулировать длину стропа для рабочего позиционирования. </w:t>
            </w:r>
            <w:r w:rsidRPr="0013683D">
              <w:rPr>
                <w:sz w:val="22"/>
                <w:szCs w:val="22"/>
              </w:rPr>
              <w:t xml:space="preserve">Установить вспомогательный пояс и блок транспортного полиспаста на тело опоры на расстоянии не ближе 150 мм до токоведущих частей. </w:t>
            </w:r>
            <w:r w:rsidRPr="0013683D">
              <w:rPr>
                <w:sz w:val="22"/>
                <w:szCs w:val="22"/>
              </w:rPr>
              <w:br/>
              <w:t>С помощью транспортного полиспаста поднять снаряжение для изолирования, инструмент и приспособления.</w:t>
            </w:r>
          </w:p>
        </w:tc>
        <w:tc>
          <w:tcPr>
            <w:tcW w:w="1342" w:type="dxa"/>
            <w:vAlign w:val="center"/>
          </w:tcPr>
          <w:p w:rsidR="00B21CD6" w:rsidRPr="00A409F6" w:rsidRDefault="00B21CD6" w:rsidP="007043E7">
            <w:pPr>
              <w:rPr>
                <w:rFonts w:ascii="Times New Roman" w:hAnsi="Times New Roman" w:cs="Times New Roman"/>
              </w:rPr>
            </w:pPr>
            <w:r w:rsidRPr="00A409F6">
              <w:rPr>
                <w:rFonts w:ascii="Times New Roman" w:hAnsi="Times New Roman" w:cs="Times New Roman"/>
              </w:rPr>
              <w:lastRenderedPageBreak/>
              <w:t>ОР5</w:t>
            </w:r>
          </w:p>
        </w:tc>
        <w:tc>
          <w:tcPr>
            <w:tcW w:w="851" w:type="dxa"/>
            <w:vAlign w:val="center"/>
          </w:tcPr>
          <w:p w:rsidR="00B21CD6" w:rsidRPr="0013683D" w:rsidRDefault="00B21CD6" w:rsidP="001141CB">
            <w:pPr>
              <w:spacing w:line="200" w:lineRule="exact"/>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B21CD6" w:rsidRPr="0013683D" w:rsidRDefault="00B21CD6" w:rsidP="001141CB">
            <w:pPr>
              <w:spacing w:line="200" w:lineRule="exact"/>
              <w:rPr>
                <w:rStyle w:val="2"/>
                <w:rFonts w:eastAsia="Calibri"/>
                <w:sz w:val="22"/>
                <w:szCs w:val="22"/>
              </w:rPr>
            </w:pPr>
            <w:r w:rsidRPr="0013683D">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7C17EC">
        <w:tc>
          <w:tcPr>
            <w:tcW w:w="567" w:type="dxa"/>
          </w:tcPr>
          <w:p w:rsidR="00B21CD6" w:rsidRDefault="00B21CD6" w:rsidP="00933D0E">
            <w:pPr>
              <w:jc w:val="center"/>
              <w:rPr>
                <w:rFonts w:ascii="Times New Roman" w:hAnsi="Times New Roman" w:cs="Times New Roman"/>
              </w:rPr>
            </w:pPr>
            <w:r>
              <w:rPr>
                <w:rFonts w:ascii="Times New Roman" w:hAnsi="Times New Roman" w:cs="Times New Roman"/>
              </w:rPr>
              <w:lastRenderedPageBreak/>
              <w:t>17</w:t>
            </w:r>
          </w:p>
        </w:tc>
        <w:tc>
          <w:tcPr>
            <w:tcW w:w="4328" w:type="dxa"/>
            <w:vAlign w:val="center"/>
          </w:tcPr>
          <w:p w:rsidR="00B21CD6" w:rsidRPr="00A409F6" w:rsidRDefault="00B21CD6" w:rsidP="00255A2A">
            <w:pPr>
              <w:pStyle w:val="a4"/>
              <w:rPr>
                <w:color w:val="000000"/>
                <w:sz w:val="22"/>
                <w:szCs w:val="22"/>
              </w:rPr>
            </w:pPr>
            <w:r w:rsidRPr="00A409F6">
              <w:rPr>
                <w:color w:val="000000"/>
                <w:sz w:val="22"/>
                <w:szCs w:val="22"/>
                <w:lang w:bidi="ru-RU"/>
              </w:rPr>
              <w:t xml:space="preserve">Установить и зафиксировать изолирующие покрытия на токоведущие части, начиная с </w:t>
            </w:r>
            <w:proofErr w:type="gramStart"/>
            <w:r w:rsidRPr="00A409F6">
              <w:rPr>
                <w:color w:val="000000"/>
                <w:sz w:val="22"/>
                <w:szCs w:val="22"/>
                <w:lang w:bidi="ru-RU"/>
              </w:rPr>
              <w:t>ближайших</w:t>
            </w:r>
            <w:proofErr w:type="gramEnd"/>
            <w:r w:rsidRPr="00A409F6">
              <w:rPr>
                <w:color w:val="000000"/>
                <w:sz w:val="22"/>
                <w:szCs w:val="22"/>
                <w:lang w:bidi="ru-RU"/>
              </w:rPr>
              <w:t xml:space="preserve">. При установке изолирующих покрытий запрещается приближение к токоведущим частям не защищенными частями тела на расстояние менее </w:t>
            </w:r>
            <w:r>
              <w:rPr>
                <w:color w:val="000000"/>
                <w:sz w:val="22"/>
                <w:szCs w:val="22"/>
                <w:lang w:bidi="ru-RU"/>
              </w:rPr>
              <w:t>1</w:t>
            </w:r>
            <w:r w:rsidRPr="00A409F6">
              <w:rPr>
                <w:color w:val="000000"/>
                <w:sz w:val="22"/>
                <w:szCs w:val="22"/>
                <w:lang w:bidi="ru-RU"/>
              </w:rPr>
              <w:t>50 мм.</w:t>
            </w:r>
          </w:p>
        </w:tc>
        <w:tc>
          <w:tcPr>
            <w:tcW w:w="1342" w:type="dxa"/>
            <w:vAlign w:val="center"/>
          </w:tcPr>
          <w:p w:rsidR="00B21CD6" w:rsidRPr="00A409F6" w:rsidRDefault="00B21CD6" w:rsidP="007043E7">
            <w:pPr>
              <w:rPr>
                <w:rFonts w:ascii="Times New Roman" w:hAnsi="Times New Roman" w:cs="Times New Roman"/>
              </w:rPr>
            </w:pPr>
            <w:r w:rsidRPr="00A409F6">
              <w:rPr>
                <w:rFonts w:ascii="Times New Roman" w:hAnsi="Times New Roman" w:cs="Times New Roman"/>
              </w:rPr>
              <w:t>ОР5</w:t>
            </w:r>
          </w:p>
        </w:tc>
        <w:tc>
          <w:tcPr>
            <w:tcW w:w="851" w:type="dxa"/>
            <w:vAlign w:val="center"/>
          </w:tcPr>
          <w:p w:rsidR="00B21CD6" w:rsidRPr="00A409F6" w:rsidRDefault="00B21CD6" w:rsidP="007043E7">
            <w:pPr>
              <w:spacing w:line="200" w:lineRule="exact"/>
              <w:rPr>
                <w:rStyle w:val="2"/>
                <w:rFonts w:eastAsia="Calibri"/>
                <w:sz w:val="22"/>
                <w:szCs w:val="22"/>
              </w:rPr>
            </w:pPr>
            <w:r w:rsidRPr="00A409F6">
              <w:rPr>
                <w:rStyle w:val="2"/>
                <w:rFonts w:eastAsia="Calibri"/>
                <w:sz w:val="22"/>
                <w:szCs w:val="22"/>
              </w:rPr>
              <w:t>ПР</w:t>
            </w:r>
            <w:proofErr w:type="gramStart"/>
            <w:r w:rsidRPr="00A409F6">
              <w:rPr>
                <w:rStyle w:val="2"/>
                <w:rFonts w:eastAsia="Calibri"/>
                <w:sz w:val="22"/>
                <w:szCs w:val="22"/>
              </w:rPr>
              <w:t>4</w:t>
            </w:r>
            <w:proofErr w:type="gramEnd"/>
          </w:p>
        </w:tc>
        <w:tc>
          <w:tcPr>
            <w:tcW w:w="735" w:type="dxa"/>
            <w:vAlign w:val="center"/>
          </w:tcPr>
          <w:p w:rsidR="00B21CD6" w:rsidRPr="00A409F6" w:rsidRDefault="00B21CD6" w:rsidP="007043E7">
            <w:pPr>
              <w:spacing w:line="200" w:lineRule="exact"/>
              <w:rPr>
                <w:rStyle w:val="2"/>
                <w:rFonts w:eastAsia="Calibri"/>
                <w:sz w:val="22"/>
                <w:szCs w:val="22"/>
              </w:rPr>
            </w:pPr>
            <w:r w:rsidRPr="00A409F6">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7C17EC">
        <w:tc>
          <w:tcPr>
            <w:tcW w:w="567" w:type="dxa"/>
          </w:tcPr>
          <w:p w:rsidR="00B21CD6" w:rsidRDefault="00B21CD6" w:rsidP="00933D0E">
            <w:pPr>
              <w:jc w:val="center"/>
              <w:rPr>
                <w:rFonts w:ascii="Times New Roman" w:hAnsi="Times New Roman" w:cs="Times New Roman"/>
              </w:rPr>
            </w:pPr>
            <w:r>
              <w:rPr>
                <w:rFonts w:ascii="Times New Roman" w:hAnsi="Times New Roman" w:cs="Times New Roman"/>
              </w:rPr>
              <w:t>18</w:t>
            </w:r>
          </w:p>
        </w:tc>
        <w:tc>
          <w:tcPr>
            <w:tcW w:w="4328" w:type="dxa"/>
            <w:vAlign w:val="center"/>
          </w:tcPr>
          <w:p w:rsidR="00B21CD6" w:rsidRPr="00A409F6" w:rsidRDefault="00B21CD6" w:rsidP="007043E7">
            <w:pPr>
              <w:pStyle w:val="a4"/>
              <w:rPr>
                <w:color w:val="000000"/>
                <w:sz w:val="22"/>
                <w:szCs w:val="22"/>
              </w:rPr>
            </w:pPr>
            <w:r w:rsidRPr="00A409F6">
              <w:rPr>
                <w:color w:val="000000"/>
                <w:sz w:val="22"/>
                <w:szCs w:val="22"/>
                <w:lang w:bidi="ru-RU"/>
              </w:rPr>
              <w:t>Установить изолирующие покрытия на заземленные металлоконструкции, к которым возможно прикосновение неизолированных токоведущих частей и зафиксировать их.</w:t>
            </w:r>
          </w:p>
        </w:tc>
        <w:tc>
          <w:tcPr>
            <w:tcW w:w="1342" w:type="dxa"/>
            <w:vAlign w:val="center"/>
          </w:tcPr>
          <w:p w:rsidR="00B21CD6" w:rsidRPr="00A409F6" w:rsidRDefault="00B21CD6" w:rsidP="007043E7">
            <w:pPr>
              <w:rPr>
                <w:rFonts w:ascii="Times New Roman" w:hAnsi="Times New Roman" w:cs="Times New Roman"/>
              </w:rPr>
            </w:pPr>
            <w:r w:rsidRPr="00A409F6">
              <w:rPr>
                <w:rFonts w:ascii="Times New Roman" w:hAnsi="Times New Roman" w:cs="Times New Roman"/>
              </w:rPr>
              <w:t>ОР5</w:t>
            </w:r>
          </w:p>
        </w:tc>
        <w:tc>
          <w:tcPr>
            <w:tcW w:w="851" w:type="dxa"/>
            <w:vAlign w:val="center"/>
          </w:tcPr>
          <w:p w:rsidR="00B21CD6" w:rsidRPr="00A409F6" w:rsidRDefault="00B21CD6" w:rsidP="007043E7">
            <w:pPr>
              <w:spacing w:line="200" w:lineRule="exact"/>
              <w:rPr>
                <w:rStyle w:val="2"/>
                <w:rFonts w:eastAsia="Calibri"/>
                <w:sz w:val="22"/>
                <w:szCs w:val="22"/>
              </w:rPr>
            </w:pPr>
            <w:r w:rsidRPr="00A409F6">
              <w:rPr>
                <w:rStyle w:val="2"/>
                <w:rFonts w:eastAsia="Calibri"/>
                <w:sz w:val="22"/>
                <w:szCs w:val="22"/>
              </w:rPr>
              <w:t>ПР</w:t>
            </w:r>
            <w:proofErr w:type="gramStart"/>
            <w:r w:rsidRPr="00A409F6">
              <w:rPr>
                <w:rStyle w:val="2"/>
                <w:rFonts w:eastAsia="Calibri"/>
                <w:sz w:val="22"/>
                <w:szCs w:val="22"/>
              </w:rPr>
              <w:t>4</w:t>
            </w:r>
            <w:proofErr w:type="gramEnd"/>
          </w:p>
        </w:tc>
        <w:tc>
          <w:tcPr>
            <w:tcW w:w="735" w:type="dxa"/>
            <w:vAlign w:val="center"/>
          </w:tcPr>
          <w:p w:rsidR="00B21CD6" w:rsidRPr="00A409F6" w:rsidRDefault="00B21CD6" w:rsidP="007043E7">
            <w:pPr>
              <w:spacing w:line="200" w:lineRule="exact"/>
              <w:rPr>
                <w:rStyle w:val="2"/>
                <w:rFonts w:eastAsia="Calibri"/>
                <w:sz w:val="22"/>
                <w:szCs w:val="22"/>
              </w:rPr>
            </w:pPr>
            <w:r w:rsidRPr="00A409F6">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427DA2">
        <w:tc>
          <w:tcPr>
            <w:tcW w:w="567" w:type="dxa"/>
          </w:tcPr>
          <w:p w:rsidR="00B21CD6" w:rsidRPr="0013683D" w:rsidRDefault="00B21CD6" w:rsidP="00933D0E">
            <w:pPr>
              <w:jc w:val="center"/>
              <w:rPr>
                <w:rFonts w:ascii="Times New Roman" w:hAnsi="Times New Roman" w:cs="Times New Roman"/>
              </w:rPr>
            </w:pPr>
            <w:r>
              <w:rPr>
                <w:rFonts w:ascii="Times New Roman" w:hAnsi="Times New Roman" w:cs="Times New Roman"/>
              </w:rPr>
              <w:t>19</w:t>
            </w:r>
          </w:p>
        </w:tc>
        <w:tc>
          <w:tcPr>
            <w:tcW w:w="4328" w:type="dxa"/>
          </w:tcPr>
          <w:p w:rsidR="00477CF8" w:rsidRPr="00F544DA" w:rsidRDefault="00477CF8" w:rsidP="00477CF8">
            <w:pPr>
              <w:rPr>
                <w:rFonts w:ascii="Times New Roman" w:hAnsi="Times New Roman" w:cs="Times New Roman"/>
              </w:rPr>
            </w:pPr>
            <w:r w:rsidRPr="00F544DA">
              <w:rPr>
                <w:rFonts w:ascii="Times New Roman" w:hAnsi="Times New Roman" w:cs="Times New Roman"/>
              </w:rPr>
              <w:t>Демонтаж ответв</w:t>
            </w:r>
            <w:r>
              <w:rPr>
                <w:rFonts w:ascii="Times New Roman" w:hAnsi="Times New Roman" w:cs="Times New Roman"/>
              </w:rPr>
              <w:t>ления</w:t>
            </w:r>
            <w:r w:rsidRPr="00F544DA">
              <w:rPr>
                <w:rFonts w:ascii="Times New Roman" w:hAnsi="Times New Roman" w:cs="Times New Roman"/>
              </w:rPr>
              <w:t xml:space="preserve"> выполняется в следующем порядке:</w:t>
            </w:r>
          </w:p>
          <w:p w:rsidR="00477CF8" w:rsidRPr="004C6D8E" w:rsidRDefault="00477CF8" w:rsidP="00477CF8">
            <w:pPr>
              <w:rPr>
                <w:rFonts w:ascii="Times New Roman" w:hAnsi="Times New Roman" w:cs="Times New Roman"/>
              </w:rPr>
            </w:pPr>
            <w:r>
              <w:rPr>
                <w:rFonts w:ascii="Times New Roman" w:hAnsi="Times New Roman" w:cs="Times New Roman"/>
              </w:rPr>
              <w:t xml:space="preserve">-для демонтажа </w:t>
            </w:r>
            <w:proofErr w:type="spellStart"/>
            <w:r>
              <w:rPr>
                <w:rFonts w:ascii="Times New Roman" w:hAnsi="Times New Roman" w:cs="Times New Roman"/>
              </w:rPr>
              <w:t>ответвительного</w:t>
            </w:r>
            <w:proofErr w:type="spellEnd"/>
            <w:r>
              <w:rPr>
                <w:rFonts w:ascii="Times New Roman" w:hAnsi="Times New Roman" w:cs="Times New Roman"/>
              </w:rPr>
              <w:t xml:space="preserve"> зажима на </w:t>
            </w:r>
            <w:r w:rsidRPr="00F544DA">
              <w:rPr>
                <w:rFonts w:ascii="Times New Roman" w:hAnsi="Times New Roman" w:cs="Times New Roman"/>
              </w:rPr>
              <w:t>фазн</w:t>
            </w:r>
            <w:r>
              <w:rPr>
                <w:rFonts w:ascii="Times New Roman" w:hAnsi="Times New Roman" w:cs="Times New Roman"/>
              </w:rPr>
              <w:t>ом</w:t>
            </w:r>
            <w:r w:rsidRPr="00F544DA">
              <w:rPr>
                <w:rFonts w:ascii="Times New Roman" w:hAnsi="Times New Roman" w:cs="Times New Roman"/>
              </w:rPr>
              <w:t xml:space="preserve"> провод</w:t>
            </w:r>
            <w:r>
              <w:rPr>
                <w:rFonts w:ascii="Times New Roman" w:hAnsi="Times New Roman" w:cs="Times New Roman"/>
              </w:rPr>
              <w:t>е убираем изолирующее покрытие</w:t>
            </w:r>
            <w:r w:rsidRPr="004C6D8E">
              <w:rPr>
                <w:rFonts w:ascii="Times New Roman" w:hAnsi="Times New Roman" w:cs="Times New Roman"/>
              </w:rPr>
              <w:t>;</w:t>
            </w:r>
          </w:p>
          <w:p w:rsidR="00477CF8" w:rsidRPr="00F544DA" w:rsidRDefault="00477CF8" w:rsidP="00477CF8">
            <w:pPr>
              <w:rPr>
                <w:rFonts w:ascii="Times New Roman" w:hAnsi="Times New Roman" w:cs="Times New Roman"/>
              </w:rPr>
            </w:pPr>
            <w:r w:rsidRPr="00F544DA">
              <w:rPr>
                <w:rFonts w:ascii="Times New Roman" w:hAnsi="Times New Roman" w:cs="Times New Roman"/>
              </w:rPr>
              <w:t>- поддерживая зажи</w:t>
            </w:r>
            <w:r>
              <w:rPr>
                <w:rFonts w:ascii="Times New Roman" w:hAnsi="Times New Roman" w:cs="Times New Roman"/>
              </w:rPr>
              <w:t>м держателем без перекоса</w:t>
            </w:r>
            <w:r w:rsidRPr="00F544DA">
              <w:rPr>
                <w:rFonts w:ascii="Times New Roman" w:hAnsi="Times New Roman" w:cs="Times New Roman"/>
              </w:rPr>
              <w:t xml:space="preserve">, ключом расслабить гайку зажима до полного ее раскрытия. Откручивание гайки следует производить равномерно, </w:t>
            </w:r>
            <w:r w:rsidRPr="00F544DA">
              <w:rPr>
                <w:rFonts w:ascii="Times New Roman" w:hAnsi="Times New Roman" w:cs="Times New Roman"/>
              </w:rPr>
              <w:lastRenderedPageBreak/>
              <w:t>без резких движений, не допуская перекосов ключа.</w:t>
            </w:r>
          </w:p>
          <w:p w:rsidR="00477CF8" w:rsidRPr="004C6D8E" w:rsidRDefault="00477CF8" w:rsidP="00477CF8">
            <w:pPr>
              <w:rPr>
                <w:rFonts w:ascii="Times New Roman" w:hAnsi="Times New Roman" w:cs="Times New Roman"/>
              </w:rPr>
            </w:pPr>
            <w:r w:rsidRPr="00F544DA">
              <w:rPr>
                <w:rFonts w:ascii="Times New Roman" w:hAnsi="Times New Roman" w:cs="Times New Roman"/>
              </w:rPr>
              <w:t xml:space="preserve">-снять </w:t>
            </w:r>
            <w:proofErr w:type="spellStart"/>
            <w:r w:rsidRPr="00F544DA">
              <w:rPr>
                <w:rFonts w:ascii="Times New Roman" w:hAnsi="Times New Roman" w:cs="Times New Roman"/>
              </w:rPr>
              <w:t>ответвительный</w:t>
            </w:r>
            <w:proofErr w:type="spellEnd"/>
            <w:r w:rsidRPr="00F544DA">
              <w:rPr>
                <w:rFonts w:ascii="Times New Roman" w:hAnsi="Times New Roman" w:cs="Times New Roman"/>
              </w:rPr>
              <w:t xml:space="preserve"> прокалывающий зажим с </w:t>
            </w:r>
            <w:r>
              <w:rPr>
                <w:rFonts w:ascii="Times New Roman" w:hAnsi="Times New Roman" w:cs="Times New Roman"/>
              </w:rPr>
              <w:t xml:space="preserve">фазного провода </w:t>
            </w:r>
            <w:proofErr w:type="gramStart"/>
            <w:r>
              <w:rPr>
                <w:rFonts w:ascii="Times New Roman" w:hAnsi="Times New Roman" w:cs="Times New Roman"/>
              </w:rPr>
              <w:t>ВЛ</w:t>
            </w:r>
            <w:proofErr w:type="gramEnd"/>
            <w:r w:rsidRPr="004C6D8E">
              <w:rPr>
                <w:rFonts w:ascii="Times New Roman" w:hAnsi="Times New Roman" w:cs="Times New Roman"/>
              </w:rPr>
              <w:t>;</w:t>
            </w:r>
          </w:p>
          <w:p w:rsidR="00477CF8" w:rsidRPr="00F544DA" w:rsidRDefault="00477CF8" w:rsidP="00477CF8">
            <w:pPr>
              <w:rPr>
                <w:rFonts w:ascii="Times New Roman" w:hAnsi="Times New Roman" w:cs="Times New Roman"/>
              </w:rPr>
            </w:pPr>
            <w:r w:rsidRPr="00F544DA">
              <w:rPr>
                <w:rFonts w:ascii="Times New Roman" w:hAnsi="Times New Roman" w:cs="Times New Roman"/>
              </w:rPr>
              <w:t xml:space="preserve">- </w:t>
            </w:r>
            <w:r>
              <w:rPr>
                <w:rFonts w:ascii="Times New Roman" w:hAnsi="Times New Roman" w:cs="Times New Roman"/>
              </w:rPr>
              <w:t>восстановить изолирующее покрытие на фазном проводе.</w:t>
            </w:r>
          </w:p>
          <w:p w:rsidR="00B21CD6" w:rsidRPr="006007F1" w:rsidRDefault="00477CF8" w:rsidP="00477CF8">
            <w:pPr>
              <w:rPr>
                <w:rFonts w:ascii="Times New Roman" w:hAnsi="Times New Roman" w:cs="Times New Roman"/>
              </w:rPr>
            </w:pPr>
            <w:r w:rsidRPr="00F544DA">
              <w:rPr>
                <w:rFonts w:ascii="Times New Roman" w:hAnsi="Times New Roman" w:cs="Times New Roman"/>
              </w:rPr>
              <w:t xml:space="preserve">Аналогичным образом выполнить демонтаж </w:t>
            </w:r>
            <w:proofErr w:type="spellStart"/>
            <w:r w:rsidRPr="00F544DA">
              <w:rPr>
                <w:rFonts w:ascii="Times New Roman" w:hAnsi="Times New Roman" w:cs="Times New Roman"/>
              </w:rPr>
              <w:t>ответвительного</w:t>
            </w:r>
            <w:proofErr w:type="spellEnd"/>
            <w:r w:rsidRPr="00F544DA">
              <w:rPr>
                <w:rFonts w:ascii="Times New Roman" w:hAnsi="Times New Roman" w:cs="Times New Roman"/>
              </w:rPr>
              <w:t xml:space="preserve"> зажима </w:t>
            </w:r>
            <w:r>
              <w:rPr>
                <w:rFonts w:ascii="Times New Roman" w:hAnsi="Times New Roman" w:cs="Times New Roman"/>
              </w:rPr>
              <w:t xml:space="preserve">с </w:t>
            </w:r>
            <w:r w:rsidRPr="00F544DA">
              <w:rPr>
                <w:rFonts w:ascii="Times New Roman" w:hAnsi="Times New Roman" w:cs="Times New Roman"/>
              </w:rPr>
              <w:t>нулевого провода</w:t>
            </w:r>
            <w:r>
              <w:rPr>
                <w:rFonts w:ascii="Times New Roman" w:hAnsi="Times New Roman" w:cs="Times New Roman"/>
              </w:rPr>
              <w:t xml:space="preserve"> ВЛ</w:t>
            </w:r>
            <w:r w:rsidRPr="00F544DA">
              <w:rPr>
                <w:rFonts w:ascii="Times New Roman" w:hAnsi="Times New Roman" w:cs="Times New Roman"/>
              </w:rPr>
              <w:t>.</w:t>
            </w:r>
          </w:p>
        </w:tc>
        <w:tc>
          <w:tcPr>
            <w:tcW w:w="1342" w:type="dxa"/>
            <w:vAlign w:val="center"/>
          </w:tcPr>
          <w:p w:rsidR="00B21CD6" w:rsidRPr="00922FE8" w:rsidRDefault="00B21CD6" w:rsidP="00255A2A">
            <w:pPr>
              <w:jc w:val="center"/>
            </w:pPr>
            <w:r w:rsidRPr="00922FE8">
              <w:lastRenderedPageBreak/>
              <w:t>ОР5</w:t>
            </w:r>
          </w:p>
        </w:tc>
        <w:tc>
          <w:tcPr>
            <w:tcW w:w="851" w:type="dxa"/>
            <w:vAlign w:val="center"/>
          </w:tcPr>
          <w:p w:rsidR="00B21CD6" w:rsidRPr="00922FE8" w:rsidRDefault="00B21CD6"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vAlign w:val="center"/>
          </w:tcPr>
          <w:p w:rsidR="00B21CD6" w:rsidRPr="0013683D" w:rsidRDefault="00B21CD6"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710383" w:rsidRPr="0013683D" w:rsidTr="00427DA2">
        <w:tc>
          <w:tcPr>
            <w:tcW w:w="567" w:type="dxa"/>
          </w:tcPr>
          <w:p w:rsidR="00710383" w:rsidRPr="0013683D" w:rsidRDefault="00710383">
            <w:pPr>
              <w:rPr>
                <w:rFonts w:ascii="Times New Roman" w:hAnsi="Times New Roman" w:cs="Times New Roman"/>
              </w:rPr>
            </w:pPr>
            <w:r>
              <w:rPr>
                <w:rFonts w:ascii="Times New Roman" w:hAnsi="Times New Roman" w:cs="Times New Roman"/>
              </w:rPr>
              <w:lastRenderedPageBreak/>
              <w:t>20</w:t>
            </w:r>
          </w:p>
        </w:tc>
        <w:tc>
          <w:tcPr>
            <w:tcW w:w="4328" w:type="dxa"/>
          </w:tcPr>
          <w:p w:rsidR="00477CF8" w:rsidRPr="00355EA6" w:rsidRDefault="00477CF8" w:rsidP="00477CF8">
            <w:pPr>
              <w:rPr>
                <w:rFonts w:ascii="Times New Roman" w:hAnsi="Times New Roman" w:cs="Times New Roman"/>
              </w:rPr>
            </w:pPr>
            <w:r w:rsidRPr="00355EA6">
              <w:rPr>
                <w:rFonts w:ascii="Times New Roman" w:hAnsi="Times New Roman" w:cs="Times New Roman"/>
              </w:rPr>
              <w:t>Демонтировать провод СИП ответвления на опоре.</w:t>
            </w:r>
          </w:p>
          <w:p w:rsidR="00710383" w:rsidRPr="0081115F" w:rsidRDefault="00477CF8" w:rsidP="00477CF8">
            <w:pPr>
              <w:rPr>
                <w:rFonts w:ascii="Times New Roman" w:hAnsi="Times New Roman" w:cs="Times New Roman"/>
              </w:rPr>
            </w:pPr>
            <w:r w:rsidRPr="00355EA6">
              <w:rPr>
                <w:rFonts w:ascii="Times New Roman" w:hAnsi="Times New Roman" w:cs="Times New Roman"/>
              </w:rPr>
              <w:t>Демонтировать зажим анкерный клиновый</w:t>
            </w:r>
          </w:p>
        </w:tc>
        <w:tc>
          <w:tcPr>
            <w:tcW w:w="1342" w:type="dxa"/>
            <w:vAlign w:val="center"/>
          </w:tcPr>
          <w:p w:rsidR="00710383" w:rsidRPr="00922FE8" w:rsidRDefault="00710383" w:rsidP="00255A2A">
            <w:pPr>
              <w:jc w:val="center"/>
            </w:pPr>
            <w:r w:rsidRPr="00922FE8">
              <w:t>ОР5</w:t>
            </w:r>
          </w:p>
        </w:tc>
        <w:tc>
          <w:tcPr>
            <w:tcW w:w="851" w:type="dxa"/>
            <w:vAlign w:val="center"/>
          </w:tcPr>
          <w:p w:rsidR="00710383" w:rsidRPr="00922FE8" w:rsidRDefault="00710383"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vAlign w:val="center"/>
          </w:tcPr>
          <w:p w:rsidR="00710383" w:rsidRPr="0013683D" w:rsidRDefault="00710383"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710383" w:rsidRPr="0013683D" w:rsidRDefault="00710383">
            <w:pPr>
              <w:rPr>
                <w:rFonts w:ascii="Times New Roman" w:hAnsi="Times New Roman" w:cs="Times New Roman"/>
              </w:rPr>
            </w:pPr>
          </w:p>
        </w:tc>
      </w:tr>
      <w:tr w:rsidR="00477CF8" w:rsidRPr="0013683D" w:rsidTr="00953B03">
        <w:tc>
          <w:tcPr>
            <w:tcW w:w="567" w:type="dxa"/>
          </w:tcPr>
          <w:p w:rsidR="00477CF8" w:rsidRPr="0013683D" w:rsidRDefault="00477CF8">
            <w:pPr>
              <w:rPr>
                <w:rFonts w:ascii="Times New Roman" w:hAnsi="Times New Roman" w:cs="Times New Roman"/>
              </w:rPr>
            </w:pPr>
            <w:r>
              <w:rPr>
                <w:rFonts w:ascii="Times New Roman" w:hAnsi="Times New Roman" w:cs="Times New Roman"/>
              </w:rPr>
              <w:t>21</w:t>
            </w:r>
          </w:p>
        </w:tc>
        <w:tc>
          <w:tcPr>
            <w:tcW w:w="4328" w:type="dxa"/>
          </w:tcPr>
          <w:p w:rsidR="00477CF8" w:rsidRPr="0013683D" w:rsidRDefault="00477CF8" w:rsidP="00C36B60">
            <w:pPr>
              <w:rPr>
                <w:rFonts w:ascii="Times New Roman" w:hAnsi="Times New Roman" w:cs="Times New Roman"/>
              </w:rPr>
            </w:pPr>
            <w:r w:rsidRPr="00355EA6">
              <w:rPr>
                <w:rFonts w:ascii="Times New Roman" w:hAnsi="Times New Roman" w:cs="Times New Roman"/>
              </w:rPr>
              <w:t>При помощи специального устройства и транспортного полиспаста опустить демонтированный провод СИП</w:t>
            </w:r>
            <w:r>
              <w:rPr>
                <w:rFonts w:ascii="Times New Roman" w:hAnsi="Times New Roman" w:cs="Times New Roman"/>
              </w:rPr>
              <w:t xml:space="preserve"> с прибором учета</w:t>
            </w:r>
            <w:r w:rsidRPr="00355EA6">
              <w:rPr>
                <w:rFonts w:ascii="Times New Roman" w:hAnsi="Times New Roman" w:cs="Times New Roman"/>
              </w:rPr>
              <w:t xml:space="preserve"> с опоры на землю.</w:t>
            </w:r>
          </w:p>
        </w:tc>
        <w:tc>
          <w:tcPr>
            <w:tcW w:w="1342" w:type="dxa"/>
            <w:vAlign w:val="center"/>
          </w:tcPr>
          <w:p w:rsidR="00477CF8" w:rsidRPr="00922FE8" w:rsidRDefault="00477CF8" w:rsidP="00255A2A">
            <w:pPr>
              <w:jc w:val="center"/>
            </w:pPr>
            <w:r w:rsidRPr="00922FE8">
              <w:t>ОР5</w:t>
            </w:r>
          </w:p>
        </w:tc>
        <w:tc>
          <w:tcPr>
            <w:tcW w:w="851" w:type="dxa"/>
            <w:vAlign w:val="center"/>
          </w:tcPr>
          <w:p w:rsidR="00477CF8" w:rsidRPr="00922FE8" w:rsidRDefault="00477CF8"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vAlign w:val="center"/>
          </w:tcPr>
          <w:p w:rsidR="00477CF8" w:rsidRPr="0013683D" w:rsidRDefault="00477CF8"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477CF8" w:rsidRPr="0013683D" w:rsidRDefault="00477CF8">
            <w:pPr>
              <w:rPr>
                <w:rFonts w:ascii="Times New Roman" w:hAnsi="Times New Roman" w:cs="Times New Roman"/>
              </w:rPr>
            </w:pPr>
          </w:p>
        </w:tc>
      </w:tr>
      <w:tr w:rsidR="00477CF8" w:rsidRPr="0013683D" w:rsidTr="00953B03">
        <w:tc>
          <w:tcPr>
            <w:tcW w:w="567" w:type="dxa"/>
          </w:tcPr>
          <w:p w:rsidR="00477CF8" w:rsidRPr="0013683D" w:rsidRDefault="00EE451D">
            <w:pPr>
              <w:rPr>
                <w:rFonts w:ascii="Times New Roman" w:hAnsi="Times New Roman" w:cs="Times New Roman"/>
              </w:rPr>
            </w:pPr>
            <w:r>
              <w:rPr>
                <w:rFonts w:ascii="Times New Roman" w:hAnsi="Times New Roman" w:cs="Times New Roman"/>
              </w:rPr>
              <w:t>22</w:t>
            </w:r>
          </w:p>
        </w:tc>
        <w:tc>
          <w:tcPr>
            <w:tcW w:w="4328" w:type="dxa"/>
          </w:tcPr>
          <w:p w:rsidR="00477CF8" w:rsidRPr="0013683D" w:rsidRDefault="00477CF8" w:rsidP="001141CB">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rPr>
              <w:t>Снят</w:t>
            </w:r>
            <w:r>
              <w:rPr>
                <w:rFonts w:ascii="Times New Roman" w:hAnsi="Times New Roman" w:cs="Times New Roman"/>
              </w:rPr>
              <w:t>ь</w:t>
            </w:r>
            <w:r w:rsidRPr="0013683D">
              <w:rPr>
                <w:rFonts w:ascii="Times New Roman" w:hAnsi="Times New Roman" w:cs="Times New Roman"/>
              </w:rPr>
              <w:t xml:space="preserve"> элемент</w:t>
            </w:r>
            <w:r>
              <w:rPr>
                <w:rFonts w:ascii="Times New Roman" w:hAnsi="Times New Roman" w:cs="Times New Roman"/>
              </w:rPr>
              <w:t>ы</w:t>
            </w:r>
            <w:r w:rsidRPr="0013683D">
              <w:rPr>
                <w:rFonts w:ascii="Times New Roman" w:hAnsi="Times New Roman" w:cs="Times New Roman"/>
              </w:rPr>
              <w:t xml:space="preserve"> изоляции на опоре в последовательности «сверх</w:t>
            </w:r>
            <w:proofErr w:type="gramStart"/>
            <w:r w:rsidRPr="0013683D">
              <w:rPr>
                <w:rFonts w:ascii="Times New Roman" w:hAnsi="Times New Roman" w:cs="Times New Roman"/>
              </w:rPr>
              <w:t>у-</w:t>
            </w:r>
            <w:proofErr w:type="gramEnd"/>
            <w:r w:rsidRPr="0013683D">
              <w:rPr>
                <w:rFonts w:ascii="Times New Roman" w:hAnsi="Times New Roman" w:cs="Times New Roman"/>
              </w:rPr>
              <w:t xml:space="preserve"> вниз» с  проводов, шлейфов,</w:t>
            </w:r>
            <w:r>
              <w:rPr>
                <w:rFonts w:ascii="Times New Roman" w:hAnsi="Times New Roman" w:cs="Times New Roman"/>
              </w:rPr>
              <w:t xml:space="preserve"> ПУ,</w:t>
            </w:r>
            <w:r w:rsidRPr="0013683D">
              <w:rPr>
                <w:rFonts w:ascii="Times New Roman" w:hAnsi="Times New Roman" w:cs="Times New Roman"/>
              </w:rPr>
              <w:t xml:space="preserve"> "тела" опоры (если установлен</w:t>
            </w:r>
            <w:r>
              <w:rPr>
                <w:rFonts w:ascii="Times New Roman" w:hAnsi="Times New Roman" w:cs="Times New Roman"/>
              </w:rPr>
              <w:t>ы</w:t>
            </w:r>
            <w:r w:rsidRPr="0013683D">
              <w:rPr>
                <w:rFonts w:ascii="Times New Roman" w:hAnsi="Times New Roman" w:cs="Times New Roman"/>
              </w:rPr>
              <w:t>).</w:t>
            </w:r>
          </w:p>
          <w:p w:rsidR="00477CF8" w:rsidRPr="0013683D" w:rsidRDefault="00477CF8" w:rsidP="001141CB">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lang w:bidi="ru-RU"/>
              </w:rPr>
              <w:t>С помощью транспортного полиспаста опустить с опоры инструменты, приспособления и средства защиты.</w:t>
            </w:r>
          </w:p>
        </w:tc>
        <w:tc>
          <w:tcPr>
            <w:tcW w:w="1342" w:type="dxa"/>
            <w:vAlign w:val="center"/>
          </w:tcPr>
          <w:p w:rsidR="00477CF8" w:rsidRPr="00922FE8" w:rsidRDefault="00477CF8" w:rsidP="00255A2A">
            <w:pPr>
              <w:jc w:val="center"/>
            </w:pPr>
            <w:r w:rsidRPr="00922FE8">
              <w:t>ОР5</w:t>
            </w:r>
          </w:p>
        </w:tc>
        <w:tc>
          <w:tcPr>
            <w:tcW w:w="851" w:type="dxa"/>
            <w:vAlign w:val="center"/>
          </w:tcPr>
          <w:p w:rsidR="00477CF8" w:rsidRPr="00922FE8" w:rsidRDefault="00477CF8"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tcPr>
          <w:p w:rsidR="00477CF8" w:rsidRPr="00A74519" w:rsidRDefault="00477CF8" w:rsidP="001141CB">
            <w:pPr>
              <w:rPr>
                <w:rFonts w:ascii="Times New Roman" w:hAnsi="Times New Roman" w:cs="Times New Roman"/>
              </w:rPr>
            </w:pPr>
            <w:r w:rsidRPr="00A74519">
              <w:rPr>
                <w:rFonts w:ascii="Times New Roman" w:hAnsi="Times New Roman" w:cs="Times New Roman"/>
              </w:rPr>
              <w:t>ЧБ3</w:t>
            </w:r>
          </w:p>
        </w:tc>
        <w:tc>
          <w:tcPr>
            <w:tcW w:w="2207" w:type="dxa"/>
          </w:tcPr>
          <w:p w:rsidR="00477CF8" w:rsidRPr="0013683D" w:rsidRDefault="00477CF8">
            <w:pPr>
              <w:rPr>
                <w:rFonts w:ascii="Times New Roman" w:hAnsi="Times New Roman" w:cs="Times New Roman"/>
              </w:rPr>
            </w:pPr>
          </w:p>
        </w:tc>
      </w:tr>
      <w:tr w:rsidR="00477CF8" w:rsidRPr="0013683D" w:rsidTr="0022145D">
        <w:tc>
          <w:tcPr>
            <w:tcW w:w="567" w:type="dxa"/>
          </w:tcPr>
          <w:p w:rsidR="00477CF8" w:rsidRPr="0013683D" w:rsidRDefault="00EE451D">
            <w:pPr>
              <w:rPr>
                <w:rFonts w:ascii="Times New Roman" w:hAnsi="Times New Roman" w:cs="Times New Roman"/>
              </w:rPr>
            </w:pPr>
            <w:r>
              <w:rPr>
                <w:rFonts w:ascii="Times New Roman" w:hAnsi="Times New Roman" w:cs="Times New Roman"/>
              </w:rPr>
              <w:t>23</w:t>
            </w:r>
          </w:p>
        </w:tc>
        <w:tc>
          <w:tcPr>
            <w:tcW w:w="4328" w:type="dxa"/>
            <w:vAlign w:val="center"/>
          </w:tcPr>
          <w:p w:rsidR="00477CF8" w:rsidRPr="0013683D" w:rsidRDefault="00477CF8" w:rsidP="001141CB">
            <w:pPr>
              <w:pStyle w:val="a4"/>
              <w:rPr>
                <w:color w:val="000000"/>
                <w:sz w:val="22"/>
                <w:szCs w:val="22"/>
                <w:lang w:bidi="ru-RU"/>
              </w:rPr>
            </w:pPr>
            <w:r w:rsidRPr="0013683D">
              <w:rPr>
                <w:color w:val="000000"/>
                <w:sz w:val="22"/>
                <w:szCs w:val="22"/>
                <w:lang w:bidi="ru-RU"/>
              </w:rPr>
              <w:t>Произвести спуск с опоры</w:t>
            </w:r>
          </w:p>
        </w:tc>
        <w:tc>
          <w:tcPr>
            <w:tcW w:w="1342" w:type="dxa"/>
            <w:vAlign w:val="center"/>
          </w:tcPr>
          <w:p w:rsidR="00477CF8" w:rsidRPr="00922FE8" w:rsidRDefault="00477CF8" w:rsidP="007043E7">
            <w:pPr>
              <w:jc w:val="center"/>
            </w:pPr>
            <w:r w:rsidRPr="00922FE8">
              <w:t>ОР5</w:t>
            </w:r>
          </w:p>
        </w:tc>
        <w:tc>
          <w:tcPr>
            <w:tcW w:w="851" w:type="dxa"/>
            <w:vAlign w:val="center"/>
          </w:tcPr>
          <w:p w:rsidR="00477CF8" w:rsidRPr="00922FE8" w:rsidRDefault="00477CF8" w:rsidP="007043E7">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tcPr>
          <w:p w:rsidR="00477CF8" w:rsidRPr="00A74519" w:rsidRDefault="00477CF8" w:rsidP="001141CB">
            <w:pPr>
              <w:rPr>
                <w:rFonts w:ascii="Times New Roman" w:hAnsi="Times New Roman" w:cs="Times New Roman"/>
              </w:rPr>
            </w:pPr>
            <w:r w:rsidRPr="00A74519">
              <w:rPr>
                <w:rFonts w:ascii="Times New Roman" w:hAnsi="Times New Roman" w:cs="Times New Roman"/>
              </w:rPr>
              <w:t>ЧБ3</w:t>
            </w:r>
          </w:p>
        </w:tc>
        <w:tc>
          <w:tcPr>
            <w:tcW w:w="2207" w:type="dxa"/>
          </w:tcPr>
          <w:p w:rsidR="00477CF8" w:rsidRPr="0013683D" w:rsidRDefault="00477CF8">
            <w:pPr>
              <w:rPr>
                <w:rFonts w:ascii="Times New Roman" w:hAnsi="Times New Roman" w:cs="Times New Roman"/>
              </w:rPr>
            </w:pPr>
          </w:p>
        </w:tc>
      </w:tr>
      <w:tr w:rsidR="00477CF8" w:rsidRPr="0013683D" w:rsidTr="00C2642C">
        <w:tc>
          <w:tcPr>
            <w:tcW w:w="567" w:type="dxa"/>
          </w:tcPr>
          <w:p w:rsidR="00477CF8" w:rsidRPr="0013683D" w:rsidRDefault="00477CF8">
            <w:pPr>
              <w:rPr>
                <w:rFonts w:ascii="Times New Roman" w:hAnsi="Times New Roman" w:cs="Times New Roman"/>
              </w:rPr>
            </w:pPr>
          </w:p>
        </w:tc>
        <w:tc>
          <w:tcPr>
            <w:tcW w:w="4328" w:type="dxa"/>
          </w:tcPr>
          <w:p w:rsidR="00477CF8" w:rsidRPr="00A74519" w:rsidRDefault="00477CF8" w:rsidP="00A74519">
            <w:pPr>
              <w:jc w:val="center"/>
              <w:rPr>
                <w:rFonts w:ascii="Times New Roman" w:hAnsi="Times New Roman" w:cs="Times New Roman"/>
                <w:b/>
              </w:rPr>
            </w:pPr>
            <w:r w:rsidRPr="00A74519">
              <w:rPr>
                <w:rFonts w:ascii="Times New Roman" w:hAnsi="Times New Roman" w:cs="Times New Roman"/>
                <w:b/>
              </w:rPr>
              <w:t>Организационные мероприятия по завершению работ</w:t>
            </w:r>
          </w:p>
        </w:tc>
        <w:tc>
          <w:tcPr>
            <w:tcW w:w="2928" w:type="dxa"/>
            <w:gridSpan w:val="3"/>
          </w:tcPr>
          <w:p w:rsidR="00477CF8" w:rsidRPr="00A74519" w:rsidRDefault="00477CF8" w:rsidP="00A74519">
            <w:pPr>
              <w:jc w:val="center"/>
              <w:rPr>
                <w:rFonts w:ascii="Times New Roman" w:hAnsi="Times New Roman" w:cs="Times New Roman"/>
                <w:b/>
              </w:rPr>
            </w:pPr>
            <w:r w:rsidRPr="00A74519">
              <w:rPr>
                <w:rFonts w:ascii="Times New Roman" w:hAnsi="Times New Roman" w:cs="Times New Roman"/>
                <w:b/>
              </w:rPr>
              <w:t>Исполнители</w:t>
            </w:r>
          </w:p>
        </w:tc>
        <w:tc>
          <w:tcPr>
            <w:tcW w:w="2207" w:type="dxa"/>
          </w:tcPr>
          <w:p w:rsidR="00477CF8" w:rsidRPr="0013683D" w:rsidRDefault="00477CF8">
            <w:pPr>
              <w:rPr>
                <w:rFonts w:ascii="Times New Roman" w:hAnsi="Times New Roman" w:cs="Times New Roman"/>
              </w:rPr>
            </w:pPr>
          </w:p>
        </w:tc>
      </w:tr>
      <w:tr w:rsidR="00EE451D" w:rsidRPr="0013683D" w:rsidTr="001F4EF3">
        <w:tc>
          <w:tcPr>
            <w:tcW w:w="567" w:type="dxa"/>
          </w:tcPr>
          <w:p w:rsidR="00EE451D" w:rsidRPr="0013683D" w:rsidRDefault="00EE451D" w:rsidP="00C36B60">
            <w:pPr>
              <w:rPr>
                <w:rFonts w:ascii="Times New Roman" w:hAnsi="Times New Roman" w:cs="Times New Roman"/>
              </w:rPr>
            </w:pPr>
            <w:r>
              <w:rPr>
                <w:rFonts w:ascii="Times New Roman" w:hAnsi="Times New Roman" w:cs="Times New Roman"/>
              </w:rPr>
              <w:t>24</w:t>
            </w:r>
          </w:p>
        </w:tc>
        <w:tc>
          <w:tcPr>
            <w:tcW w:w="4328" w:type="dxa"/>
          </w:tcPr>
          <w:p w:rsidR="00EE451D" w:rsidRPr="00A74519" w:rsidRDefault="00EE451D" w:rsidP="00315C73">
            <w:pPr>
              <w:rPr>
                <w:rFonts w:ascii="Times New Roman" w:hAnsi="Times New Roman" w:cs="Times New Roman"/>
              </w:rPr>
            </w:pPr>
            <w:r w:rsidRPr="00A74519">
              <w:rPr>
                <w:rFonts w:ascii="Times New Roman" w:hAnsi="Times New Roman" w:cs="Times New Roman"/>
              </w:rPr>
              <w:t xml:space="preserve">Убрать рабочее место. </w:t>
            </w:r>
          </w:p>
        </w:tc>
        <w:tc>
          <w:tcPr>
            <w:tcW w:w="1342" w:type="dxa"/>
          </w:tcPr>
          <w:p w:rsidR="00EE451D" w:rsidRPr="00A74519" w:rsidRDefault="00EE451D" w:rsidP="00315C73">
            <w:pPr>
              <w:rPr>
                <w:rFonts w:ascii="Times New Roman" w:hAnsi="Times New Roman" w:cs="Times New Roman"/>
              </w:rPr>
            </w:pPr>
          </w:p>
        </w:tc>
        <w:tc>
          <w:tcPr>
            <w:tcW w:w="851" w:type="dxa"/>
          </w:tcPr>
          <w:p w:rsidR="00EE451D" w:rsidRPr="00A74519" w:rsidRDefault="00EE451D" w:rsidP="001141CB">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EE451D" w:rsidRPr="00A74519" w:rsidRDefault="00EE451D" w:rsidP="001141CB">
            <w:pPr>
              <w:rPr>
                <w:rFonts w:ascii="Times New Roman" w:hAnsi="Times New Roman" w:cs="Times New Roman"/>
              </w:rPr>
            </w:pPr>
            <w:r w:rsidRPr="00A74519">
              <w:rPr>
                <w:rFonts w:ascii="Times New Roman" w:hAnsi="Times New Roman" w:cs="Times New Roman"/>
              </w:rPr>
              <w:t>ЧБ3</w:t>
            </w:r>
          </w:p>
        </w:tc>
        <w:tc>
          <w:tcPr>
            <w:tcW w:w="2207" w:type="dxa"/>
          </w:tcPr>
          <w:p w:rsidR="00EE451D" w:rsidRPr="0013683D" w:rsidRDefault="00EE451D">
            <w:pPr>
              <w:rPr>
                <w:rFonts w:ascii="Times New Roman" w:hAnsi="Times New Roman" w:cs="Times New Roman"/>
              </w:rPr>
            </w:pPr>
          </w:p>
        </w:tc>
      </w:tr>
      <w:tr w:rsidR="00EE451D" w:rsidRPr="0013683D" w:rsidTr="001F4EF3">
        <w:tc>
          <w:tcPr>
            <w:tcW w:w="567" w:type="dxa"/>
          </w:tcPr>
          <w:p w:rsidR="00EE451D" w:rsidRPr="0013683D" w:rsidRDefault="00EE451D" w:rsidP="00C36B60">
            <w:pPr>
              <w:rPr>
                <w:rFonts w:ascii="Times New Roman" w:hAnsi="Times New Roman" w:cs="Times New Roman"/>
              </w:rPr>
            </w:pPr>
            <w:r>
              <w:rPr>
                <w:rFonts w:ascii="Times New Roman" w:hAnsi="Times New Roman" w:cs="Times New Roman"/>
              </w:rPr>
              <w:t>25</w:t>
            </w:r>
          </w:p>
        </w:tc>
        <w:tc>
          <w:tcPr>
            <w:tcW w:w="4328" w:type="dxa"/>
          </w:tcPr>
          <w:p w:rsidR="00EE451D" w:rsidRPr="00A74519" w:rsidRDefault="00EE451D" w:rsidP="00315C73">
            <w:pPr>
              <w:rPr>
                <w:rFonts w:ascii="Times New Roman" w:hAnsi="Times New Roman" w:cs="Times New Roman"/>
              </w:rPr>
            </w:pPr>
            <w:r w:rsidRPr="00A74519">
              <w:rPr>
                <w:rFonts w:ascii="Times New Roman" w:hAnsi="Times New Roman" w:cs="Times New Roman"/>
              </w:rPr>
              <w:t>-Очистить все изоляционные покрытия, средств защиты, инструменты, приспособления и уложить в места их хранения при транспортировке.</w:t>
            </w:r>
          </w:p>
        </w:tc>
        <w:tc>
          <w:tcPr>
            <w:tcW w:w="1342" w:type="dxa"/>
          </w:tcPr>
          <w:p w:rsidR="00EE451D" w:rsidRPr="00A74519" w:rsidRDefault="00EE451D" w:rsidP="00315C73">
            <w:pPr>
              <w:rPr>
                <w:rFonts w:ascii="Times New Roman" w:hAnsi="Times New Roman" w:cs="Times New Roman"/>
              </w:rPr>
            </w:pPr>
          </w:p>
        </w:tc>
        <w:tc>
          <w:tcPr>
            <w:tcW w:w="851" w:type="dxa"/>
          </w:tcPr>
          <w:p w:rsidR="00EE451D" w:rsidRPr="00A74519" w:rsidRDefault="00EE451D" w:rsidP="001141CB">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EE451D" w:rsidRPr="00A74519" w:rsidRDefault="00EE451D" w:rsidP="001141CB">
            <w:pPr>
              <w:rPr>
                <w:rFonts w:ascii="Times New Roman" w:hAnsi="Times New Roman" w:cs="Times New Roman"/>
              </w:rPr>
            </w:pPr>
            <w:r w:rsidRPr="00A74519">
              <w:rPr>
                <w:rFonts w:ascii="Times New Roman" w:hAnsi="Times New Roman" w:cs="Times New Roman"/>
              </w:rPr>
              <w:t>ЧБ3</w:t>
            </w:r>
          </w:p>
        </w:tc>
        <w:tc>
          <w:tcPr>
            <w:tcW w:w="2207" w:type="dxa"/>
          </w:tcPr>
          <w:p w:rsidR="00EE451D" w:rsidRPr="0013683D" w:rsidRDefault="00EE451D">
            <w:pPr>
              <w:rPr>
                <w:rFonts w:ascii="Times New Roman" w:hAnsi="Times New Roman" w:cs="Times New Roman"/>
              </w:rPr>
            </w:pPr>
          </w:p>
        </w:tc>
      </w:tr>
      <w:tr w:rsidR="00EE451D" w:rsidRPr="0013683D" w:rsidTr="001F4EF3">
        <w:tc>
          <w:tcPr>
            <w:tcW w:w="567" w:type="dxa"/>
          </w:tcPr>
          <w:p w:rsidR="00EE451D" w:rsidRPr="0013683D" w:rsidRDefault="00EE451D" w:rsidP="00C36B60">
            <w:pPr>
              <w:rPr>
                <w:rFonts w:ascii="Times New Roman" w:hAnsi="Times New Roman" w:cs="Times New Roman"/>
              </w:rPr>
            </w:pPr>
            <w:r>
              <w:rPr>
                <w:rFonts w:ascii="Times New Roman" w:hAnsi="Times New Roman" w:cs="Times New Roman"/>
              </w:rPr>
              <w:t>26</w:t>
            </w:r>
          </w:p>
        </w:tc>
        <w:tc>
          <w:tcPr>
            <w:tcW w:w="4328" w:type="dxa"/>
          </w:tcPr>
          <w:p w:rsidR="00EE451D" w:rsidRPr="00A74519" w:rsidRDefault="00EE451D" w:rsidP="00315C73">
            <w:pPr>
              <w:rPr>
                <w:rFonts w:ascii="Times New Roman" w:hAnsi="Times New Roman" w:cs="Times New Roman"/>
              </w:rPr>
            </w:pPr>
            <w:r w:rsidRPr="00A74519">
              <w:rPr>
                <w:rFonts w:ascii="Times New Roman" w:hAnsi="Times New Roman" w:cs="Times New Roman"/>
              </w:rPr>
              <w:t xml:space="preserve">-Снять установленное бригадой временное ограждения, переносные плакаты безопасности и уложить в места их хранения при транспортировке. </w:t>
            </w:r>
          </w:p>
        </w:tc>
        <w:tc>
          <w:tcPr>
            <w:tcW w:w="1342" w:type="dxa"/>
          </w:tcPr>
          <w:p w:rsidR="00EE451D" w:rsidRPr="00A74519" w:rsidRDefault="00EE451D" w:rsidP="00315C73">
            <w:pPr>
              <w:rPr>
                <w:rFonts w:ascii="Times New Roman" w:hAnsi="Times New Roman" w:cs="Times New Roman"/>
              </w:rPr>
            </w:pPr>
          </w:p>
        </w:tc>
        <w:tc>
          <w:tcPr>
            <w:tcW w:w="851" w:type="dxa"/>
          </w:tcPr>
          <w:p w:rsidR="00EE451D" w:rsidRPr="00A74519" w:rsidRDefault="00EE451D"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EE451D" w:rsidRPr="00A74519" w:rsidRDefault="00EE451D" w:rsidP="00315C73">
            <w:pPr>
              <w:rPr>
                <w:rFonts w:ascii="Times New Roman" w:hAnsi="Times New Roman" w:cs="Times New Roman"/>
              </w:rPr>
            </w:pPr>
            <w:r w:rsidRPr="00A74519">
              <w:rPr>
                <w:rFonts w:ascii="Times New Roman" w:hAnsi="Times New Roman" w:cs="Times New Roman"/>
              </w:rPr>
              <w:t>ЧБ3</w:t>
            </w:r>
          </w:p>
        </w:tc>
        <w:tc>
          <w:tcPr>
            <w:tcW w:w="2207" w:type="dxa"/>
          </w:tcPr>
          <w:p w:rsidR="00EE451D" w:rsidRPr="0013683D" w:rsidRDefault="00EE451D">
            <w:pPr>
              <w:rPr>
                <w:rFonts w:ascii="Times New Roman" w:hAnsi="Times New Roman" w:cs="Times New Roman"/>
              </w:rPr>
            </w:pPr>
          </w:p>
        </w:tc>
      </w:tr>
      <w:tr w:rsidR="00EE451D" w:rsidRPr="0013683D" w:rsidTr="001F4EF3">
        <w:tc>
          <w:tcPr>
            <w:tcW w:w="567" w:type="dxa"/>
          </w:tcPr>
          <w:p w:rsidR="00EE451D" w:rsidRPr="0013683D" w:rsidRDefault="00EE451D" w:rsidP="00C36B60">
            <w:pPr>
              <w:rPr>
                <w:rFonts w:ascii="Times New Roman" w:hAnsi="Times New Roman" w:cs="Times New Roman"/>
              </w:rPr>
            </w:pPr>
            <w:r>
              <w:rPr>
                <w:rFonts w:ascii="Times New Roman" w:hAnsi="Times New Roman" w:cs="Times New Roman"/>
              </w:rPr>
              <w:t>27</w:t>
            </w:r>
          </w:p>
        </w:tc>
        <w:tc>
          <w:tcPr>
            <w:tcW w:w="4328" w:type="dxa"/>
          </w:tcPr>
          <w:p w:rsidR="00EE451D" w:rsidRPr="00A74519" w:rsidRDefault="00EE451D" w:rsidP="00315C73">
            <w:pPr>
              <w:rPr>
                <w:rFonts w:ascii="Times New Roman" w:hAnsi="Times New Roman" w:cs="Times New Roman"/>
              </w:rPr>
            </w:pPr>
            <w:r w:rsidRPr="00A74519">
              <w:rPr>
                <w:rFonts w:ascii="Times New Roman" w:hAnsi="Times New Roman" w:cs="Times New Roman"/>
              </w:rPr>
              <w:t>Производитель работ оформляет в наряде полное окончание работ своей подписью.</w:t>
            </w:r>
          </w:p>
        </w:tc>
        <w:tc>
          <w:tcPr>
            <w:tcW w:w="1342" w:type="dxa"/>
          </w:tcPr>
          <w:p w:rsidR="00EE451D" w:rsidRPr="00A74519" w:rsidRDefault="00EE451D" w:rsidP="00315C73">
            <w:pPr>
              <w:rPr>
                <w:rFonts w:ascii="Times New Roman" w:hAnsi="Times New Roman" w:cs="Times New Roman"/>
              </w:rPr>
            </w:pPr>
          </w:p>
        </w:tc>
        <w:tc>
          <w:tcPr>
            <w:tcW w:w="851" w:type="dxa"/>
          </w:tcPr>
          <w:p w:rsidR="00EE451D" w:rsidRPr="00A74519" w:rsidRDefault="00EE451D"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EE451D" w:rsidRPr="00A74519" w:rsidRDefault="00EE451D" w:rsidP="00315C73">
            <w:pPr>
              <w:rPr>
                <w:rFonts w:ascii="Times New Roman" w:hAnsi="Times New Roman" w:cs="Times New Roman"/>
              </w:rPr>
            </w:pPr>
            <w:r w:rsidRPr="00A74519">
              <w:rPr>
                <w:rFonts w:ascii="Times New Roman" w:hAnsi="Times New Roman" w:cs="Times New Roman"/>
              </w:rPr>
              <w:t>ЧБ3</w:t>
            </w:r>
          </w:p>
        </w:tc>
        <w:tc>
          <w:tcPr>
            <w:tcW w:w="2207" w:type="dxa"/>
          </w:tcPr>
          <w:p w:rsidR="00EE451D" w:rsidRPr="0013683D" w:rsidRDefault="00EE451D">
            <w:pPr>
              <w:rPr>
                <w:rFonts w:ascii="Times New Roman" w:hAnsi="Times New Roman" w:cs="Times New Roman"/>
              </w:rPr>
            </w:pPr>
          </w:p>
        </w:tc>
      </w:tr>
      <w:tr w:rsidR="00EE451D" w:rsidRPr="0013683D" w:rsidTr="001F4EF3">
        <w:tc>
          <w:tcPr>
            <w:tcW w:w="567" w:type="dxa"/>
          </w:tcPr>
          <w:p w:rsidR="00EE451D" w:rsidRPr="0013683D" w:rsidRDefault="00EE451D" w:rsidP="00C36B60">
            <w:pPr>
              <w:rPr>
                <w:rFonts w:ascii="Times New Roman" w:hAnsi="Times New Roman" w:cs="Times New Roman"/>
              </w:rPr>
            </w:pPr>
            <w:r>
              <w:rPr>
                <w:rFonts w:ascii="Times New Roman" w:hAnsi="Times New Roman" w:cs="Times New Roman"/>
              </w:rPr>
              <w:t>28</w:t>
            </w:r>
          </w:p>
        </w:tc>
        <w:tc>
          <w:tcPr>
            <w:tcW w:w="4328" w:type="dxa"/>
          </w:tcPr>
          <w:p w:rsidR="00EE451D" w:rsidRPr="00A74519" w:rsidRDefault="00EE451D" w:rsidP="00315C73">
            <w:pPr>
              <w:rPr>
                <w:rFonts w:ascii="Times New Roman" w:hAnsi="Times New Roman" w:cs="Times New Roman"/>
              </w:rPr>
            </w:pPr>
            <w:r w:rsidRPr="00A74519">
              <w:rPr>
                <w:rFonts w:ascii="Times New Roman" w:hAnsi="Times New Roman" w:cs="Times New Roman"/>
              </w:rPr>
              <w:t>Удалить бригаду с рабочего места. Оформить в наряде-допуске окончание работы.</w:t>
            </w:r>
          </w:p>
        </w:tc>
        <w:tc>
          <w:tcPr>
            <w:tcW w:w="1342" w:type="dxa"/>
          </w:tcPr>
          <w:p w:rsidR="00EE451D" w:rsidRPr="00A74519" w:rsidRDefault="00EE451D" w:rsidP="00315C73">
            <w:pPr>
              <w:rPr>
                <w:rFonts w:ascii="Times New Roman" w:hAnsi="Times New Roman" w:cs="Times New Roman"/>
              </w:rPr>
            </w:pPr>
            <w:r w:rsidRPr="00A74519">
              <w:rPr>
                <w:rFonts w:ascii="Times New Roman" w:hAnsi="Times New Roman" w:cs="Times New Roman"/>
              </w:rPr>
              <w:t>ОР5</w:t>
            </w:r>
          </w:p>
        </w:tc>
        <w:tc>
          <w:tcPr>
            <w:tcW w:w="851" w:type="dxa"/>
          </w:tcPr>
          <w:p w:rsidR="00EE451D" w:rsidRPr="00A74519" w:rsidRDefault="00EE451D"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EE451D" w:rsidRPr="00A74519" w:rsidRDefault="00EE451D" w:rsidP="00315C73">
            <w:pPr>
              <w:rPr>
                <w:rFonts w:ascii="Times New Roman" w:hAnsi="Times New Roman" w:cs="Times New Roman"/>
              </w:rPr>
            </w:pPr>
          </w:p>
        </w:tc>
        <w:tc>
          <w:tcPr>
            <w:tcW w:w="2207" w:type="dxa"/>
          </w:tcPr>
          <w:p w:rsidR="00EE451D" w:rsidRPr="0013683D" w:rsidRDefault="00EE451D">
            <w:pPr>
              <w:rPr>
                <w:rFonts w:ascii="Times New Roman" w:hAnsi="Times New Roman" w:cs="Times New Roman"/>
              </w:rPr>
            </w:pPr>
          </w:p>
        </w:tc>
      </w:tr>
      <w:tr w:rsidR="00EE451D" w:rsidRPr="0013683D" w:rsidTr="00ED6DF2">
        <w:tc>
          <w:tcPr>
            <w:tcW w:w="567" w:type="dxa"/>
          </w:tcPr>
          <w:p w:rsidR="00EE451D" w:rsidRPr="0013683D" w:rsidRDefault="00EE451D" w:rsidP="00C36B60">
            <w:pPr>
              <w:rPr>
                <w:rFonts w:ascii="Times New Roman" w:hAnsi="Times New Roman" w:cs="Times New Roman"/>
              </w:rPr>
            </w:pPr>
            <w:r>
              <w:rPr>
                <w:rFonts w:ascii="Times New Roman" w:hAnsi="Times New Roman" w:cs="Times New Roman"/>
              </w:rPr>
              <w:t>29</w:t>
            </w:r>
          </w:p>
        </w:tc>
        <w:tc>
          <w:tcPr>
            <w:tcW w:w="4328" w:type="dxa"/>
          </w:tcPr>
          <w:p w:rsidR="00EE451D" w:rsidRPr="00710383" w:rsidRDefault="00EE451D" w:rsidP="00FE4826">
            <w:pPr>
              <w:rPr>
                <w:rFonts w:ascii="Times New Roman" w:hAnsi="Times New Roman" w:cs="Times New Roman"/>
              </w:rPr>
            </w:pPr>
            <w:r w:rsidRPr="00710383">
              <w:rPr>
                <w:rFonts w:ascii="Times New Roman" w:hAnsi="Times New Roman" w:cs="Times New Roman"/>
              </w:rPr>
              <w:t>Сообщить преподавателю о выполнении задания</w:t>
            </w:r>
          </w:p>
        </w:tc>
        <w:tc>
          <w:tcPr>
            <w:tcW w:w="1342" w:type="dxa"/>
          </w:tcPr>
          <w:p w:rsidR="00EE451D" w:rsidRPr="00A74519" w:rsidRDefault="00EE451D" w:rsidP="001141CB">
            <w:pPr>
              <w:rPr>
                <w:rFonts w:ascii="Times New Roman" w:hAnsi="Times New Roman" w:cs="Times New Roman"/>
              </w:rPr>
            </w:pPr>
            <w:r w:rsidRPr="00A74519">
              <w:rPr>
                <w:rFonts w:ascii="Times New Roman" w:hAnsi="Times New Roman" w:cs="Times New Roman"/>
              </w:rPr>
              <w:t>ОР5</w:t>
            </w:r>
          </w:p>
        </w:tc>
        <w:tc>
          <w:tcPr>
            <w:tcW w:w="851" w:type="dxa"/>
          </w:tcPr>
          <w:p w:rsidR="00EE451D" w:rsidRPr="00A74519" w:rsidRDefault="00EE451D" w:rsidP="001141CB">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EE451D" w:rsidRPr="0013683D" w:rsidRDefault="00EE451D">
            <w:pPr>
              <w:rPr>
                <w:rFonts w:ascii="Times New Roman" w:hAnsi="Times New Roman" w:cs="Times New Roman"/>
              </w:rPr>
            </w:pPr>
          </w:p>
        </w:tc>
        <w:tc>
          <w:tcPr>
            <w:tcW w:w="2207" w:type="dxa"/>
          </w:tcPr>
          <w:p w:rsidR="00EE451D" w:rsidRPr="0013683D" w:rsidRDefault="00EE451D">
            <w:pPr>
              <w:rPr>
                <w:rFonts w:ascii="Times New Roman" w:hAnsi="Times New Roman" w:cs="Times New Roman"/>
              </w:rPr>
            </w:pPr>
          </w:p>
        </w:tc>
      </w:tr>
    </w:tbl>
    <w:p w:rsidR="00DE05A1" w:rsidRPr="0013683D" w:rsidRDefault="00DE05A1">
      <w:pPr>
        <w:rPr>
          <w:rFonts w:ascii="Times New Roman" w:hAnsi="Times New Roman" w:cs="Times New Roman"/>
        </w:rPr>
      </w:pPr>
    </w:p>
    <w:sectPr w:rsidR="00DE05A1" w:rsidRPr="00136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F31C2"/>
    <w:multiLevelType w:val="multilevel"/>
    <w:tmpl w:val="D9B21254"/>
    <w:lvl w:ilvl="0">
      <w:start w:val="1"/>
      <w:numFmt w:val="decimal"/>
      <w:lvlText w:val="%1."/>
      <w:lvlJc w:val="left"/>
      <w:pPr>
        <w:tabs>
          <w:tab w:val="num" w:pos="360"/>
        </w:tabs>
        <w:ind w:left="360" w:hanging="360"/>
      </w:pPr>
      <w:rPr>
        <w:rFonts w:hint="default"/>
        <w:b w:val="0"/>
        <w:sz w:val="24"/>
        <w:szCs w:val="24"/>
      </w:rPr>
    </w:lvl>
    <w:lvl w:ilvl="1">
      <w:start w:val="3"/>
      <w:numFmt w:val="decimal"/>
      <w:isLgl/>
      <w:lvlText w:val="%1.%2."/>
      <w:lvlJc w:val="left"/>
      <w:pPr>
        <w:ind w:left="559" w:hanging="525"/>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1216"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44" w:hanging="1440"/>
      </w:pPr>
      <w:rPr>
        <w:rFonts w:hint="default"/>
      </w:rPr>
    </w:lvl>
    <w:lvl w:ilvl="7">
      <w:start w:val="1"/>
      <w:numFmt w:val="decimal"/>
      <w:isLgl/>
      <w:lvlText w:val="%1.%2.%3.%4.%5.%6.%7.%8."/>
      <w:lvlJc w:val="left"/>
      <w:pPr>
        <w:ind w:left="1678" w:hanging="1440"/>
      </w:pPr>
      <w:rPr>
        <w:rFonts w:hint="default"/>
      </w:rPr>
    </w:lvl>
    <w:lvl w:ilvl="8">
      <w:start w:val="1"/>
      <w:numFmt w:val="decimal"/>
      <w:isLgl/>
      <w:lvlText w:val="%1.%2.%3.%4.%5.%6.%7.%8.%9."/>
      <w:lvlJc w:val="left"/>
      <w:pPr>
        <w:ind w:left="20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2B6"/>
    <w:rsid w:val="00043619"/>
    <w:rsid w:val="00046F14"/>
    <w:rsid w:val="000574E7"/>
    <w:rsid w:val="00081C52"/>
    <w:rsid w:val="00083D0A"/>
    <w:rsid w:val="000A2855"/>
    <w:rsid w:val="000B2223"/>
    <w:rsid w:val="0013683D"/>
    <w:rsid w:val="001C4489"/>
    <w:rsid w:val="001E1CA0"/>
    <w:rsid w:val="00240DF6"/>
    <w:rsid w:val="00252399"/>
    <w:rsid w:val="00255A2A"/>
    <w:rsid w:val="002B166C"/>
    <w:rsid w:val="002C72A3"/>
    <w:rsid w:val="00383409"/>
    <w:rsid w:val="004038A2"/>
    <w:rsid w:val="00477CF8"/>
    <w:rsid w:val="00477DCC"/>
    <w:rsid w:val="004A5BDF"/>
    <w:rsid w:val="0054003C"/>
    <w:rsid w:val="0058762B"/>
    <w:rsid w:val="005F0620"/>
    <w:rsid w:val="006007F1"/>
    <w:rsid w:val="00621B4E"/>
    <w:rsid w:val="00624B99"/>
    <w:rsid w:val="006950A5"/>
    <w:rsid w:val="006C63EF"/>
    <w:rsid w:val="006F24D8"/>
    <w:rsid w:val="00703267"/>
    <w:rsid w:val="00710383"/>
    <w:rsid w:val="00716AD9"/>
    <w:rsid w:val="007312B6"/>
    <w:rsid w:val="00767CCF"/>
    <w:rsid w:val="007A1E02"/>
    <w:rsid w:val="007A73FA"/>
    <w:rsid w:val="007B4CDB"/>
    <w:rsid w:val="00807C2E"/>
    <w:rsid w:val="0081115F"/>
    <w:rsid w:val="00933D0E"/>
    <w:rsid w:val="00942862"/>
    <w:rsid w:val="00944420"/>
    <w:rsid w:val="009916D1"/>
    <w:rsid w:val="009B4FDB"/>
    <w:rsid w:val="00A26160"/>
    <w:rsid w:val="00A409F6"/>
    <w:rsid w:val="00A42896"/>
    <w:rsid w:val="00A50086"/>
    <w:rsid w:val="00A74519"/>
    <w:rsid w:val="00AE3C95"/>
    <w:rsid w:val="00B038C4"/>
    <w:rsid w:val="00B12402"/>
    <w:rsid w:val="00B21CD6"/>
    <w:rsid w:val="00B61494"/>
    <w:rsid w:val="00B700E0"/>
    <w:rsid w:val="00B844AA"/>
    <w:rsid w:val="00C97908"/>
    <w:rsid w:val="00CA55FE"/>
    <w:rsid w:val="00CD6710"/>
    <w:rsid w:val="00D33124"/>
    <w:rsid w:val="00D3694D"/>
    <w:rsid w:val="00DB0015"/>
    <w:rsid w:val="00DE05A1"/>
    <w:rsid w:val="00DF6BC3"/>
    <w:rsid w:val="00E011B9"/>
    <w:rsid w:val="00E30C6D"/>
    <w:rsid w:val="00E73BE2"/>
    <w:rsid w:val="00E94E37"/>
    <w:rsid w:val="00EC2A87"/>
    <w:rsid w:val="00ED6DF2"/>
    <w:rsid w:val="00EE2FB4"/>
    <w:rsid w:val="00EE451D"/>
    <w:rsid w:val="00F478E0"/>
    <w:rsid w:val="00F71A6E"/>
    <w:rsid w:val="00FE4826"/>
    <w:rsid w:val="00FF6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 w:type="paragraph" w:styleId="a7">
    <w:name w:val="Balloon Text"/>
    <w:basedOn w:val="a"/>
    <w:link w:val="a8"/>
    <w:uiPriority w:val="99"/>
    <w:semiHidden/>
    <w:unhideWhenUsed/>
    <w:rsid w:val="00A500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00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 w:type="paragraph" w:styleId="a7">
    <w:name w:val="Balloon Text"/>
    <w:basedOn w:val="a"/>
    <w:link w:val="a8"/>
    <w:uiPriority w:val="99"/>
    <w:semiHidden/>
    <w:unhideWhenUsed/>
    <w:rsid w:val="00A500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00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74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BDB79-CA72-4FB3-8822-591DD0C04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6</Pages>
  <Words>1710</Words>
  <Characters>9752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45</cp:revision>
  <dcterms:created xsi:type="dcterms:W3CDTF">2024-04-02T08:02:00Z</dcterms:created>
  <dcterms:modified xsi:type="dcterms:W3CDTF">2024-06-20T07:10:00Z</dcterms:modified>
</cp:coreProperties>
</file>