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979"/>
        <w:gridCol w:w="2370"/>
        <w:gridCol w:w="195"/>
        <w:gridCol w:w="855"/>
        <w:gridCol w:w="165"/>
        <w:gridCol w:w="3516"/>
        <w:gridCol w:w="804"/>
        <w:gridCol w:w="188"/>
        <w:gridCol w:w="2437"/>
      </w:tblGrid>
      <w:tr w:rsidR="00172A97" w:rsidTr="00172A97">
        <w:trPr>
          <w:trHeight w:val="213"/>
        </w:trPr>
        <w:tc>
          <w:tcPr>
            <w:tcW w:w="12696" w:type="dxa"/>
            <w:gridSpan w:val="7"/>
            <w:tcMar>
              <w:left w:w="57" w:type="dxa"/>
              <w:right w:w="57" w:type="dxa"/>
            </w:tcMar>
            <w:vAlign w:val="center"/>
          </w:tcPr>
          <w:p w:rsidR="00172A97" w:rsidRDefault="00172A97">
            <w:pPr>
              <w:widowControl w:val="0"/>
              <w:spacing w:line="200" w:lineRule="exact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ОБЩИЕ ДАННЫЕ</w:t>
            </w:r>
          </w:p>
        </w:tc>
        <w:tc>
          <w:tcPr>
            <w:tcW w:w="3429" w:type="dxa"/>
            <w:gridSpan w:val="3"/>
            <w:vMerge w:val="restart"/>
            <w:vAlign w:val="center"/>
          </w:tcPr>
          <w:p w:rsidR="00172A97" w:rsidRPr="00FB341E" w:rsidRDefault="00172A97" w:rsidP="00172A97">
            <w:r w:rsidRPr="00FB341E">
              <w:t xml:space="preserve">Утверждаю:                                                  </w:t>
            </w:r>
          </w:p>
          <w:p w:rsidR="00172A97" w:rsidRDefault="00172A97" w:rsidP="00172A97">
            <w:pPr>
              <w:widowControl w:val="0"/>
              <w:spacing w:line="200" w:lineRule="exact"/>
              <w:jc w:val="center"/>
              <w:rPr>
                <w:b/>
                <w:color w:val="000000"/>
                <w:sz w:val="20"/>
              </w:rPr>
            </w:pPr>
            <w:r w:rsidRPr="00D95D51">
              <w:t>Заместитель директора по техническим вопросам - главный инженер</w:t>
            </w:r>
            <w:r>
              <w:t xml:space="preserve"> </w:t>
            </w:r>
            <w:r w:rsidRPr="00FB341E">
              <w:t>_________________</w:t>
            </w:r>
            <w:r>
              <w:t xml:space="preserve"> </w:t>
            </w:r>
            <w:r w:rsidRPr="008E7B09">
              <w:t>«___</w:t>
            </w:r>
            <w:proofErr w:type="gramStart"/>
            <w:r w:rsidRPr="008E7B09">
              <w:t>_»_</w:t>
            </w:r>
            <w:proofErr w:type="gramEnd"/>
            <w:r w:rsidRPr="008E7B09">
              <w:t>____________20___г.</w:t>
            </w:r>
          </w:p>
        </w:tc>
      </w:tr>
      <w:tr w:rsidR="00172A97" w:rsidTr="00172A97">
        <w:trPr>
          <w:trHeight w:val="283"/>
        </w:trPr>
        <w:tc>
          <w:tcPr>
            <w:tcW w:w="9180" w:type="dxa"/>
            <w:gridSpan w:val="6"/>
            <w:vMerge w:val="restart"/>
            <w:tcMar>
              <w:left w:w="57" w:type="dxa"/>
              <w:right w:w="57" w:type="dxa"/>
            </w:tcMar>
            <w:vAlign w:val="center"/>
          </w:tcPr>
          <w:p w:rsidR="00172A97" w:rsidRPr="00172A97" w:rsidRDefault="00172A97" w:rsidP="00172A97">
            <w:pPr>
              <w:widowControl w:val="0"/>
              <w:spacing w:line="360" w:lineRule="exact"/>
              <w:jc w:val="center"/>
              <w:rPr>
                <w:rFonts w:ascii="Tahoma" w:hAnsi="Tahoma"/>
                <w:b/>
                <w:sz w:val="28"/>
              </w:rPr>
            </w:pPr>
            <w:r w:rsidRPr="00172A97">
              <w:rPr>
                <w:b/>
              </w:rPr>
              <w:t xml:space="preserve">ТЕХНОЛОГИЧЕСКАЯ КАРТА ОРГАНИЗАЦИИ № </w:t>
            </w:r>
            <w:r w:rsidRPr="00172A97">
              <w:rPr>
                <w:b/>
              </w:rPr>
              <w:t>8</w:t>
            </w:r>
          </w:p>
          <w:p w:rsidR="00172A97" w:rsidRDefault="00172A97" w:rsidP="00172A97">
            <w:pPr>
              <w:spacing w:after="160" w:line="259" w:lineRule="auto"/>
              <w:contextualSpacing/>
              <w:rPr>
                <w:b/>
              </w:rPr>
            </w:pPr>
            <w:r w:rsidRPr="00172A97">
              <w:rPr>
                <w:b/>
                <w:sz w:val="20"/>
              </w:rPr>
              <w:t xml:space="preserve">Обрезка ДКР на ВЛ-0,38 </w:t>
            </w:r>
            <w:proofErr w:type="spellStart"/>
            <w:r w:rsidRPr="00172A97">
              <w:rPr>
                <w:b/>
                <w:sz w:val="20"/>
              </w:rPr>
              <w:t>кВ</w:t>
            </w:r>
            <w:proofErr w:type="spellEnd"/>
            <w:r w:rsidRPr="00172A97">
              <w:rPr>
                <w:b/>
                <w:sz w:val="20"/>
              </w:rPr>
              <w:t xml:space="preserve"> с применением ножовки на изолированной штанге с земли</w:t>
            </w:r>
          </w:p>
        </w:tc>
        <w:tc>
          <w:tcPr>
            <w:tcW w:w="3516" w:type="dxa"/>
            <w:vAlign w:val="center"/>
          </w:tcPr>
          <w:p w:rsidR="00172A97" w:rsidRDefault="00172A97">
            <w:pPr>
              <w:jc w:val="center"/>
              <w:rPr>
                <w:b/>
              </w:rPr>
            </w:pPr>
            <w:r>
              <w:rPr>
                <w:b/>
              </w:rPr>
              <w:t>Норма времени, чел/час</w:t>
            </w:r>
          </w:p>
        </w:tc>
        <w:tc>
          <w:tcPr>
            <w:tcW w:w="3429" w:type="dxa"/>
            <w:gridSpan w:val="3"/>
            <w:vMerge/>
            <w:vAlign w:val="center"/>
          </w:tcPr>
          <w:p w:rsidR="00172A97" w:rsidRDefault="00172A97">
            <w:pPr>
              <w:jc w:val="center"/>
              <w:rPr>
                <w:b/>
              </w:rPr>
            </w:pPr>
          </w:p>
        </w:tc>
      </w:tr>
      <w:tr w:rsidR="00172A97" w:rsidTr="00172A97">
        <w:trPr>
          <w:trHeight w:val="367"/>
        </w:trPr>
        <w:tc>
          <w:tcPr>
            <w:tcW w:w="9180" w:type="dxa"/>
            <w:gridSpan w:val="6"/>
            <w:vMerge/>
            <w:tcMar>
              <w:left w:w="57" w:type="dxa"/>
              <w:right w:w="57" w:type="dxa"/>
            </w:tcMar>
            <w:vAlign w:val="center"/>
          </w:tcPr>
          <w:p w:rsidR="00172A97" w:rsidRDefault="00172A97">
            <w:pPr>
              <w:jc w:val="center"/>
              <w:rPr>
                <w:b/>
              </w:rPr>
            </w:pPr>
          </w:p>
        </w:tc>
        <w:tc>
          <w:tcPr>
            <w:tcW w:w="3516" w:type="dxa"/>
            <w:vAlign w:val="center"/>
          </w:tcPr>
          <w:p w:rsidR="00172A97" w:rsidRDefault="00172A97" w:rsidP="006536D6">
            <w:pPr>
              <w:jc w:val="center"/>
            </w:pPr>
            <w:r>
              <w:rPr>
                <w:color w:val="000000"/>
                <w:sz w:val="20"/>
              </w:rPr>
              <w:t>2,7</w:t>
            </w:r>
          </w:p>
        </w:tc>
        <w:tc>
          <w:tcPr>
            <w:tcW w:w="3429" w:type="dxa"/>
            <w:gridSpan w:val="3"/>
            <w:vMerge/>
            <w:vAlign w:val="center"/>
          </w:tcPr>
          <w:p w:rsidR="00172A97" w:rsidRDefault="00172A97" w:rsidP="006536D6">
            <w:pPr>
              <w:jc w:val="center"/>
            </w:pPr>
          </w:p>
        </w:tc>
      </w:tr>
      <w:tr w:rsidR="00D85272">
        <w:trPr>
          <w:trHeight w:val="233"/>
        </w:trPr>
        <w:tc>
          <w:tcPr>
            <w:tcW w:w="16125" w:type="dxa"/>
            <w:gridSpan w:val="10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85272" w:rsidRDefault="0090469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МЕРЫ И УСЛОВИЯ БЕЗОПАСНОГО ВЫПОЛНЕНИЯ РАБОТ</w:t>
            </w:r>
          </w:p>
        </w:tc>
      </w:tr>
      <w:tr w:rsidR="00D85272">
        <w:trPr>
          <w:trHeight w:val="200"/>
        </w:trPr>
        <w:tc>
          <w:tcPr>
            <w:tcW w:w="16125" w:type="dxa"/>
            <w:gridSpan w:val="10"/>
            <w:tcMar>
              <w:left w:w="57" w:type="dxa"/>
              <w:right w:w="57" w:type="dxa"/>
            </w:tcMar>
          </w:tcPr>
          <w:p w:rsidR="00D85272" w:rsidRDefault="0090469C">
            <w:r>
              <w:rPr>
                <w:b/>
                <w:color w:val="000000"/>
                <w:sz w:val="20"/>
              </w:rPr>
              <w:t>МЕРЫ БЕЗОПАСНОГО ВЫПОЛНЕНИЯ РАБОТ</w:t>
            </w:r>
            <w:r>
              <w:rPr>
                <w:b/>
              </w:rPr>
              <w:t xml:space="preserve"> </w:t>
            </w:r>
          </w:p>
        </w:tc>
      </w:tr>
      <w:tr w:rsidR="00D85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27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272" w:rsidRDefault="0090469C">
            <w:pPr>
              <w:widowControl w:val="0"/>
              <w:spacing w:line="200" w:lineRule="exact"/>
              <w:jc w:val="center"/>
              <w:rPr>
                <w:rFonts w:ascii="Tahoma" w:hAnsi="Tahoma"/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272" w:rsidRDefault="0090469C">
            <w:pPr>
              <w:widowControl w:val="0"/>
              <w:spacing w:line="200" w:lineRule="exact"/>
              <w:jc w:val="center"/>
              <w:rPr>
                <w:rFonts w:ascii="Tahoma" w:hAnsi="Tahoma"/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Меры безопасности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272" w:rsidRDefault="0090469C">
            <w:pPr>
              <w:widowControl w:val="0"/>
              <w:spacing w:line="200" w:lineRule="exact"/>
              <w:jc w:val="center"/>
              <w:rPr>
                <w:rFonts w:ascii="Tahoma" w:hAnsi="Tahoma"/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Опасные производственные факторы на рабочем месте:</w:t>
            </w:r>
          </w:p>
        </w:tc>
      </w:tr>
      <w:tr w:rsidR="00D85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4532"/>
        </w:trPr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A97" w:rsidRPr="00137CCC" w:rsidRDefault="00172A97" w:rsidP="00172A97">
            <w:pPr>
              <w:widowControl w:val="0"/>
              <w:ind w:right="129"/>
              <w:jc w:val="both"/>
              <w:rPr>
                <w:rFonts w:eastAsia="Tahoma"/>
                <w:color w:val="000000"/>
                <w:spacing w:val="-12"/>
                <w:sz w:val="20"/>
                <w:lang w:bidi="ru-RU"/>
              </w:rPr>
            </w:pPr>
            <w:r w:rsidRPr="00137CCC">
              <w:rPr>
                <w:rFonts w:eastAsia="Tahoma"/>
                <w:color w:val="000000"/>
                <w:spacing w:val="-12"/>
                <w:sz w:val="20"/>
                <w:lang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r w:rsidRPr="00137CCC">
              <w:rPr>
                <w:rFonts w:eastAsia="Tahoma"/>
                <w:color w:val="000000"/>
                <w:spacing w:val="-12"/>
                <w:sz w:val="20"/>
                <w:lang w:bidi="ru-RU"/>
              </w:rPr>
              <w:t>соц</w:t>
            </w:r>
            <w:proofErr w:type="spellEnd"/>
            <w:r w:rsidRPr="00137CCC">
              <w:rPr>
                <w:rFonts w:eastAsia="Tahoma"/>
                <w:color w:val="000000"/>
                <w:spacing w:val="-12"/>
                <w:sz w:val="20"/>
                <w:lang w:bidi="ru-RU"/>
              </w:rPr>
              <w:t xml:space="preserve"> защиты РФ от 15 декабря 2020 № 903н); Правила по охране труда при работе на высоте (утв. Приказом Минтруда России от 16.11.2020 г. №782н); Правила по охране труда при работе с инструментом и приспособлениями (Утв. приказом Минтруда и соц. защиты РФ от 27 ноября 2020 г. N 835н); СО 153-34.20.501-2003 Правила технической эксплуатации электрических станций и сетей РФ; СО 153-34.20.120-2003 Правила устройства электроустановок; РД 34.45-51.300-97 Объем и нормы испытаний электрооборудования; СО 153-34.20.505-2003 Инструкция по переключениям в электроустановках;  </w:t>
            </w:r>
          </w:p>
          <w:p w:rsidR="00172A97" w:rsidRPr="00137CCC" w:rsidRDefault="00172A97" w:rsidP="00172A97">
            <w:pPr>
              <w:widowControl w:val="0"/>
              <w:ind w:right="129"/>
              <w:rPr>
                <w:rFonts w:eastAsia="Tahoma"/>
                <w:color w:val="000000"/>
                <w:spacing w:val="-12"/>
                <w:sz w:val="20"/>
                <w:lang w:bidi="ru-RU"/>
              </w:rPr>
            </w:pPr>
            <w:r w:rsidRPr="00137CCC">
              <w:rPr>
                <w:rFonts w:eastAsia="Tahoma"/>
                <w:color w:val="000000"/>
                <w:spacing w:val="-12"/>
                <w:sz w:val="20"/>
                <w:lang w:bidi="ru-RU"/>
              </w:rPr>
              <w:t>СО 153-34.03.603-2003 Инструкция по применению и испытанию средств защиты, используемых в элект</w:t>
            </w:r>
            <w:r w:rsidRPr="00137CCC">
              <w:rPr>
                <w:rFonts w:eastAsia="Tahoma"/>
                <w:color w:val="000000"/>
                <w:spacing w:val="-12"/>
                <w:sz w:val="20"/>
                <w:lang w:bidi="ru-RU"/>
              </w:rPr>
              <w:softHyphen/>
              <w:t xml:space="preserve">роустановках; </w:t>
            </w:r>
          </w:p>
          <w:p w:rsidR="00172A97" w:rsidRPr="00137CCC" w:rsidRDefault="00172A97" w:rsidP="00172A97">
            <w:pPr>
              <w:widowControl w:val="0"/>
              <w:ind w:right="129"/>
              <w:rPr>
                <w:rFonts w:eastAsia="Tahoma"/>
                <w:color w:val="000000"/>
                <w:spacing w:val="-12"/>
                <w:sz w:val="20"/>
                <w:lang w:bidi="ru-RU"/>
              </w:rPr>
            </w:pPr>
            <w:r w:rsidRPr="00137CCC">
              <w:rPr>
                <w:rFonts w:eastAsia="Tahoma"/>
                <w:color w:val="000000"/>
                <w:spacing w:val="-12"/>
                <w:sz w:val="20"/>
                <w:lang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Инструкция по оказанию первой помощи при несчастных случаях на производстве – 1 шт. на каждого работающего; </w:t>
            </w:r>
          </w:p>
          <w:p w:rsidR="00172A97" w:rsidRPr="00FE5FD6" w:rsidRDefault="00172A97" w:rsidP="00172A97">
            <w:pPr>
              <w:widowControl w:val="0"/>
              <w:ind w:right="129"/>
              <w:rPr>
                <w:rFonts w:eastAsia="Tahoma"/>
                <w:spacing w:val="-12"/>
                <w:sz w:val="20"/>
                <w:lang w:bidi="ru-RU"/>
              </w:rPr>
            </w:pPr>
            <w:r w:rsidRPr="00137CCC">
              <w:rPr>
                <w:rFonts w:eastAsia="Tahoma"/>
                <w:spacing w:val="-12"/>
                <w:sz w:val="20"/>
                <w:lang w:bidi="ru-RU"/>
              </w:rPr>
              <w:t xml:space="preserve">Сборник директивных указаний -2016 ч.1, </w:t>
            </w:r>
            <w:proofErr w:type="gramStart"/>
            <w:r w:rsidRPr="00137CCC">
              <w:rPr>
                <w:rFonts w:eastAsia="Tahoma"/>
                <w:spacing w:val="-12"/>
                <w:sz w:val="20"/>
                <w:lang w:bidi="ru-RU"/>
              </w:rPr>
              <w:t>2  ПАО</w:t>
            </w:r>
            <w:proofErr w:type="gramEnd"/>
            <w:r w:rsidRPr="00137CCC">
              <w:rPr>
                <w:rFonts w:eastAsia="Tahoma"/>
                <w:spacing w:val="-12"/>
                <w:sz w:val="20"/>
                <w:lang w:bidi="ru-RU"/>
              </w:rPr>
              <w:t xml:space="preserve"> «РОССЕТИ»</w:t>
            </w:r>
          </w:p>
          <w:p w:rsidR="00D85272" w:rsidRPr="00677DD3" w:rsidRDefault="00D85272" w:rsidP="00A30C3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0"/>
              </w:rPr>
            </w:pP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272" w:rsidRDefault="0090469C">
            <w:pPr>
              <w:shd w:val="clear" w:color="auto" w:fill="FFFFFF"/>
              <w:ind w:hanging="17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Работу под напряжением (</w:t>
            </w:r>
            <w:r w:rsidR="004B252F">
              <w:rPr>
                <w:color w:val="000000"/>
                <w:sz w:val="20"/>
              </w:rPr>
              <w:t>ПРН</w:t>
            </w:r>
            <w:r>
              <w:rPr>
                <w:color w:val="000000"/>
                <w:sz w:val="20"/>
              </w:rPr>
              <w:t>) выполняет по наряду-допуску специально подготовленный оперативный, оперативно-ремонтный, ремонтный персонал.</w:t>
            </w:r>
          </w:p>
          <w:p w:rsidR="00D85272" w:rsidRDefault="0090469C">
            <w:pPr>
              <w:shd w:val="clear" w:color="auto" w:fill="FFFFFF"/>
              <w:ind w:hanging="17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 Работа производится в условиях достаточной освещенности рабочего места. Запрещается производить работу при:</w:t>
            </w:r>
          </w:p>
          <w:p w:rsidR="00D85272" w:rsidRDefault="0090469C">
            <w:pPr>
              <w:shd w:val="clear" w:color="auto" w:fill="FFFFFF"/>
              <w:ind w:firstLine="1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влажности окружающего воздуха более 85%;</w:t>
            </w:r>
          </w:p>
          <w:p w:rsidR="00D85272" w:rsidRDefault="0090469C">
            <w:pPr>
              <w:shd w:val="clear" w:color="auto" w:fill="FFFFFF"/>
              <w:ind w:firstLine="1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температуре окружающего воздуха ниже -15</w:t>
            </w:r>
            <w:r>
              <w:rPr>
                <w:color w:val="000000"/>
                <w:sz w:val="20"/>
                <w:vertAlign w:val="superscript"/>
              </w:rPr>
              <w:t xml:space="preserve">0 </w:t>
            </w:r>
            <w:r>
              <w:rPr>
                <w:color w:val="000000"/>
                <w:sz w:val="20"/>
              </w:rPr>
              <w:t>С и выше +40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С;</w:t>
            </w:r>
          </w:p>
          <w:p w:rsidR="00D85272" w:rsidRDefault="0090469C">
            <w:pPr>
              <w:shd w:val="clear" w:color="auto" w:fill="FFFFFF"/>
              <w:ind w:firstLine="1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скорости ветра более 9,5 м/с;</w:t>
            </w:r>
          </w:p>
          <w:p w:rsidR="00D85272" w:rsidRDefault="0090469C">
            <w:pPr>
              <w:shd w:val="clear" w:color="auto" w:fill="FFFFFF"/>
              <w:ind w:firstLine="1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- при осадках;</w:t>
            </w:r>
          </w:p>
          <w:p w:rsidR="00D85272" w:rsidRDefault="0090469C">
            <w:pPr>
              <w:shd w:val="clear" w:color="auto" w:fill="FFFFFF"/>
              <w:ind w:firstLine="1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образовании гололёда на проводах и опоре;</w:t>
            </w:r>
          </w:p>
          <w:p w:rsidR="00D85272" w:rsidRDefault="0090469C">
            <w:pPr>
              <w:shd w:val="clear" w:color="auto" w:fill="FFFFFF"/>
              <w:ind w:firstLine="1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приближении грозы;</w:t>
            </w:r>
          </w:p>
          <w:p w:rsidR="00D85272" w:rsidRDefault="0090469C">
            <w:pPr>
              <w:shd w:val="clear" w:color="auto" w:fill="FFFFFF"/>
              <w:ind w:hanging="14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 выпадении капельной росы на конструкциях ВЛ и оснастке.</w:t>
            </w:r>
          </w:p>
          <w:p w:rsidR="00D85272" w:rsidRDefault="0090469C">
            <w:pPr>
              <w:widowControl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- при тумане, густом снеге при отсутствии визуальной связи между членами бригады                 </w:t>
            </w:r>
          </w:p>
          <w:p w:rsidR="00D85272" w:rsidRDefault="0090469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 Изолировать следует все части электроустановки, находящиеся под напряжением, к которым может приблизиться работник на расстояние менее 350 мм, а также и другие части электроустановки, к которым возможно прикосновение токоведущими частями, находящимися под напряжением.</w:t>
            </w:r>
          </w:p>
          <w:p w:rsidR="0014153C" w:rsidRDefault="0014153C">
            <w:pPr>
              <w:widowControl w:val="0"/>
              <w:rPr>
                <w:sz w:val="20"/>
              </w:rPr>
            </w:pPr>
          </w:p>
          <w:p w:rsidR="0014153C" w:rsidRDefault="0014153C">
            <w:pPr>
              <w:widowControl w:val="0"/>
              <w:rPr>
                <w:sz w:val="20"/>
              </w:rPr>
            </w:pPr>
          </w:p>
          <w:p w:rsidR="00D85272" w:rsidRDefault="00D85272">
            <w:pPr>
              <w:widowControl w:val="0"/>
              <w:rPr>
                <w:sz w:val="20"/>
              </w:rPr>
            </w:pPr>
          </w:p>
          <w:p w:rsidR="00D85272" w:rsidRDefault="00D85272">
            <w:pPr>
              <w:widowControl w:val="0"/>
              <w:rPr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272" w:rsidRDefault="0090469C">
            <w:pPr>
              <w:widowControl w:val="0"/>
              <w:ind w:left="18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ab/>
              <w:t>Поражение электрическим током.</w:t>
            </w:r>
          </w:p>
          <w:p w:rsidR="00D85272" w:rsidRDefault="0090469C">
            <w:pPr>
              <w:widowControl w:val="0"/>
              <w:ind w:left="18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ab/>
              <w:t>Получение травм при использовании инструментов и приспособлений.</w:t>
            </w:r>
          </w:p>
          <w:p w:rsidR="00D85272" w:rsidRDefault="0090469C">
            <w:pPr>
              <w:widowControl w:val="0"/>
              <w:ind w:left="18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 Падение с высоты</w:t>
            </w:r>
          </w:p>
          <w:p w:rsidR="00D85272" w:rsidRDefault="0090469C">
            <w:pPr>
              <w:widowControl w:val="0"/>
              <w:ind w:left="18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4.Работа с применением подъемных сооружений</w:t>
            </w:r>
          </w:p>
          <w:p w:rsidR="00D85272" w:rsidRDefault="00D85272">
            <w:pPr>
              <w:shd w:val="clear" w:color="auto" w:fill="FFFFFF"/>
              <w:ind w:left="181" w:hanging="142"/>
              <w:rPr>
                <w:color w:val="000000"/>
                <w:sz w:val="20"/>
              </w:rPr>
            </w:pPr>
          </w:p>
          <w:p w:rsidR="00D85272" w:rsidRDefault="00D85272">
            <w:pPr>
              <w:shd w:val="clear" w:color="auto" w:fill="FFFFFF"/>
              <w:ind w:left="181" w:hanging="142"/>
              <w:rPr>
                <w:color w:val="000000"/>
                <w:sz w:val="20"/>
              </w:rPr>
            </w:pPr>
          </w:p>
          <w:p w:rsidR="00D85272" w:rsidRDefault="00D85272">
            <w:pPr>
              <w:shd w:val="clear" w:color="auto" w:fill="FFFFFF"/>
              <w:ind w:left="181" w:hanging="142"/>
              <w:rPr>
                <w:rFonts w:ascii="Tahoma" w:hAnsi="Tahoma"/>
                <w:sz w:val="20"/>
              </w:rPr>
            </w:pPr>
          </w:p>
        </w:tc>
      </w:tr>
      <w:tr w:rsidR="00D85272">
        <w:trPr>
          <w:trHeight w:val="3230"/>
        </w:trPr>
        <w:tc>
          <w:tcPr>
            <w:tcW w:w="13500" w:type="dxa"/>
            <w:gridSpan w:val="8"/>
            <w:tcMar>
              <w:left w:w="57" w:type="dxa"/>
              <w:right w:w="57" w:type="dxa"/>
            </w:tcMar>
          </w:tcPr>
          <w:p w:rsidR="00D85272" w:rsidRDefault="0090469C">
            <w:pPr>
              <w:widowControl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УСЛОВИЯ БЕЗОПАСНОГО ВЫПОЛНЕНИЯ РАБОТ</w:t>
            </w:r>
          </w:p>
          <w:p w:rsidR="00D85272" w:rsidRDefault="0090469C">
            <w:pPr>
              <w:pStyle w:val="ad"/>
              <w:numPr>
                <w:ilvl w:val="0"/>
                <w:numId w:val="10"/>
              </w:numPr>
              <w:ind w:left="0"/>
              <w:jc w:val="both"/>
            </w:pPr>
            <w:r>
              <w:rPr>
                <w:color w:val="000000"/>
              </w:rPr>
              <w:t>Работу под напряжением (</w:t>
            </w:r>
            <w:r w:rsidR="0014153C">
              <w:rPr>
                <w:color w:val="000000"/>
              </w:rPr>
              <w:t>ПРН</w:t>
            </w:r>
            <w:r>
              <w:rPr>
                <w:color w:val="000000"/>
              </w:rPr>
              <w:t xml:space="preserve">) организует </w:t>
            </w:r>
            <w:r w:rsidR="0014153C">
              <w:rPr>
                <w:color w:val="000000"/>
              </w:rPr>
              <w:t>персонал, прошедший обучение технологии производства работ под напряжением до 1000 В.</w:t>
            </w:r>
          </w:p>
          <w:p w:rsidR="00D85272" w:rsidRDefault="0090469C">
            <w:pPr>
              <w:numPr>
                <w:ilvl w:val="0"/>
                <w:numId w:val="10"/>
              </w:numPr>
              <w:tabs>
                <w:tab w:val="clear" w:pos="360"/>
                <w:tab w:val="left" w:pos="320"/>
              </w:tabs>
              <w:ind w:left="0" w:hanging="357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Перед выездом на рабочее место выполнить мероприятия «3 До».</w:t>
            </w:r>
          </w:p>
          <w:p w:rsidR="00D85272" w:rsidRDefault="0090469C">
            <w:pPr>
              <w:numPr>
                <w:ilvl w:val="0"/>
                <w:numId w:val="10"/>
              </w:numPr>
              <w:tabs>
                <w:tab w:val="clear" w:pos="360"/>
                <w:tab w:val="left" w:pos="320"/>
              </w:tabs>
              <w:ind w:lef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допускать нарушения технологии и последовательности производства работ, указанных в данной технологической карте.</w:t>
            </w:r>
          </w:p>
          <w:p w:rsidR="00D85272" w:rsidRDefault="0090469C">
            <w:pPr>
              <w:pStyle w:val="a3"/>
              <w:widowControl w:val="0"/>
              <w:numPr>
                <w:ilvl w:val="0"/>
                <w:numId w:val="10"/>
              </w:numPr>
              <w:ind w:lef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Работу выполнять с применением электрозащит</w:t>
            </w:r>
            <w:r w:rsidR="006C74AC">
              <w:rPr>
                <w:color w:val="000000"/>
                <w:sz w:val="20"/>
              </w:rPr>
              <w:t>ных средств, защиты глаз и лица</w:t>
            </w:r>
            <w:r>
              <w:rPr>
                <w:color w:val="000000"/>
                <w:sz w:val="20"/>
              </w:rPr>
              <w:t>.</w:t>
            </w:r>
          </w:p>
          <w:p w:rsidR="00D85272" w:rsidRDefault="00D85272">
            <w:pPr>
              <w:pStyle w:val="a3"/>
              <w:widowControl w:val="0"/>
              <w:numPr>
                <w:ilvl w:val="0"/>
                <w:numId w:val="10"/>
              </w:numPr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2625" w:type="dxa"/>
            <w:gridSpan w:val="2"/>
            <w:tcMar>
              <w:left w:w="57" w:type="dxa"/>
              <w:right w:w="57" w:type="dxa"/>
            </w:tcMar>
          </w:tcPr>
          <w:p w:rsidR="00D85272" w:rsidRDefault="0090469C">
            <w:pPr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Мероприятия по пожарной безопасности:</w:t>
            </w:r>
          </w:p>
          <w:p w:rsidR="00D85272" w:rsidRDefault="0090469C">
            <w:pPr>
              <w:pStyle w:val="a3"/>
              <w:numPr>
                <w:ilvl w:val="0"/>
                <w:numId w:val="12"/>
              </w:numPr>
              <w:ind w:left="267"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курить в пределах рабочего места.</w:t>
            </w:r>
          </w:p>
          <w:p w:rsidR="00D85272" w:rsidRDefault="0090469C">
            <w:pPr>
              <w:pStyle w:val="a3"/>
              <w:numPr>
                <w:ilvl w:val="0"/>
                <w:numId w:val="12"/>
              </w:numPr>
              <w:ind w:left="267" w:firstLine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Смазочные, лакокрасочные материалы хранить в таре с плотно закрытыми крышками.</w:t>
            </w:r>
          </w:p>
          <w:p w:rsidR="00D85272" w:rsidRDefault="0090469C">
            <w:pPr>
              <w:pStyle w:val="a3"/>
              <w:ind w:left="267"/>
              <w:jc w:val="both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Экологические требования к производству работ:</w:t>
            </w:r>
          </w:p>
          <w:p w:rsidR="00D85272" w:rsidRDefault="0090469C">
            <w:pPr>
              <w:pStyle w:val="a3"/>
              <w:ind w:left="26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В случае разлива смазочных материалов, масла, смазок, необходимо убрать место разлива ветошью, ветошь </w:t>
            </w:r>
            <w:r>
              <w:rPr>
                <w:color w:val="000000"/>
                <w:sz w:val="20"/>
              </w:rPr>
              <w:lastRenderedPageBreak/>
              <w:t>складировать в металлическую емкость.</w:t>
            </w:r>
          </w:p>
          <w:p w:rsidR="00D85272" w:rsidRDefault="0090469C">
            <w:pPr>
              <w:pStyle w:val="a3"/>
              <w:ind w:left="267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 По окончании работ производственные отходы вывезти в специально- предназначенное место для их временного хранения и дальнейшей утилизации.</w:t>
            </w:r>
          </w:p>
        </w:tc>
      </w:tr>
      <w:tr w:rsidR="00D85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22"/>
        </w:trPr>
        <w:tc>
          <w:tcPr>
            <w:tcW w:w="161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272" w:rsidRDefault="0090469C">
            <w:pPr>
              <w:pageBreakBefore/>
              <w:widowControl w:val="0"/>
              <w:spacing w:line="200" w:lineRule="exact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ОРГАНИЗАЦИЯ ВЫПОЛНЕНИЯ РАБОТ</w:t>
            </w:r>
          </w:p>
        </w:tc>
      </w:tr>
      <w:tr w:rsidR="00D85272" w:rsidTr="0062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5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5272" w:rsidRDefault="0090469C">
            <w:pPr>
              <w:widowControl w:val="0"/>
              <w:spacing w:line="200" w:lineRule="exact"/>
              <w:ind w:left="200"/>
              <w:rPr>
                <w:rFonts w:ascii="Tahoma" w:hAnsi="Tahoma"/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Механизмы</w:t>
            </w:r>
          </w:p>
        </w:tc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272" w:rsidRDefault="0090469C">
            <w:pPr>
              <w:widowControl w:val="0"/>
              <w:spacing w:line="200" w:lineRule="exact"/>
              <w:jc w:val="center"/>
              <w:rPr>
                <w:rFonts w:ascii="Tahoma" w:hAnsi="Tahoma"/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Состав бригады</w:t>
            </w:r>
          </w:p>
        </w:tc>
      </w:tr>
      <w:tr w:rsidR="00D85272" w:rsidTr="0062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2910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272" w:rsidRPr="00C83E9F" w:rsidRDefault="00D85272" w:rsidP="00C83E9F">
            <w:pPr>
              <w:widowControl w:val="0"/>
              <w:spacing w:line="200" w:lineRule="exact"/>
              <w:ind w:left="200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272" w:rsidRPr="004B252F" w:rsidRDefault="0090469C">
            <w:pPr>
              <w:pStyle w:val="ad"/>
              <w:jc w:val="both"/>
            </w:pPr>
            <w:r w:rsidRPr="004B252F">
              <w:t xml:space="preserve">1. Мастер, V гр. по электробезопасности - </w:t>
            </w:r>
            <w:r w:rsidR="006C74AC">
              <w:rPr>
                <w:color w:val="000000"/>
              </w:rPr>
              <w:t xml:space="preserve">выдающий наряд, </w:t>
            </w:r>
            <w:r w:rsidRPr="004B252F">
              <w:rPr>
                <w:color w:val="000000"/>
              </w:rPr>
              <w:t>ответственный руководитель работ</w:t>
            </w:r>
            <w:r w:rsidR="0014153C" w:rsidRPr="004B252F">
              <w:rPr>
                <w:color w:val="000000"/>
              </w:rPr>
              <w:t xml:space="preserve">, </w:t>
            </w:r>
            <w:r w:rsidRPr="004B252F">
              <w:rPr>
                <w:color w:val="000000"/>
              </w:rPr>
              <w:t>(ОР5</w:t>
            </w:r>
            <w:proofErr w:type="gramStart"/>
            <w:r w:rsidRPr="004B252F">
              <w:rPr>
                <w:color w:val="000000"/>
              </w:rPr>
              <w:t>)  -</w:t>
            </w:r>
            <w:proofErr w:type="gramEnd"/>
            <w:r w:rsidRPr="004B252F">
              <w:rPr>
                <w:color w:val="000000"/>
              </w:rPr>
              <w:t xml:space="preserve"> 1 чел. </w:t>
            </w:r>
          </w:p>
          <w:p w:rsidR="00D85272" w:rsidRPr="004B252F" w:rsidRDefault="0090469C">
            <w:pPr>
              <w:widowControl w:val="0"/>
              <w:tabs>
                <w:tab w:val="left" w:leader="dot" w:pos="6965"/>
                <w:tab w:val="left" w:leader="dot" w:pos="7046"/>
              </w:tabs>
              <w:jc w:val="both"/>
              <w:rPr>
                <w:rFonts w:ascii="Tahoma" w:hAnsi="Tahoma"/>
                <w:sz w:val="20"/>
              </w:rPr>
            </w:pPr>
            <w:r w:rsidRPr="004B252F">
              <w:rPr>
                <w:color w:val="000000"/>
                <w:sz w:val="20"/>
              </w:rPr>
              <w:t xml:space="preserve">2. Электромонтер </w:t>
            </w:r>
            <w:r w:rsidRPr="004B252F">
              <w:rPr>
                <w:sz w:val="20"/>
              </w:rPr>
              <w:t xml:space="preserve">по эксплуатации распределительных сетей, IV гр. по электробезопасности – </w:t>
            </w:r>
            <w:r w:rsidR="000166AC" w:rsidRPr="004B252F">
              <w:rPr>
                <w:sz w:val="20"/>
              </w:rPr>
              <w:t>допускающий (Д4</w:t>
            </w:r>
            <w:r w:rsidRPr="004B252F">
              <w:rPr>
                <w:color w:val="000000"/>
                <w:sz w:val="20"/>
              </w:rPr>
              <w:t>)</w:t>
            </w:r>
            <w:r w:rsidRPr="004B252F">
              <w:rPr>
                <w:sz w:val="20"/>
              </w:rPr>
              <w:t xml:space="preserve"> -1 чел.</w:t>
            </w:r>
          </w:p>
          <w:p w:rsidR="00D85272" w:rsidRPr="004B252F" w:rsidRDefault="0090469C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  <w:r w:rsidRPr="004B252F">
              <w:rPr>
                <w:sz w:val="20"/>
              </w:rPr>
              <w:t xml:space="preserve">3. Электромонтер по эксплуатации распределительных сетей, </w:t>
            </w:r>
            <w:r w:rsidR="0014153C" w:rsidRPr="004B252F">
              <w:rPr>
                <w:color w:val="000000"/>
                <w:sz w:val="20"/>
              </w:rPr>
              <w:t>I</w:t>
            </w:r>
            <w:r w:rsidR="0014153C" w:rsidRPr="004B252F">
              <w:rPr>
                <w:color w:val="000000"/>
                <w:sz w:val="20"/>
                <w:lang w:val="en-US"/>
              </w:rPr>
              <w:t>V</w:t>
            </w:r>
            <w:r w:rsidR="00E255AA">
              <w:rPr>
                <w:color w:val="000000"/>
                <w:sz w:val="20"/>
              </w:rPr>
              <w:t xml:space="preserve"> гр. по электробезопасности -</w:t>
            </w:r>
            <w:r w:rsidR="00E255AA">
              <w:rPr>
                <w:sz w:val="20"/>
              </w:rPr>
              <w:t xml:space="preserve"> производитель работ, </w:t>
            </w:r>
            <w:r w:rsidR="0014153C" w:rsidRPr="004B252F">
              <w:rPr>
                <w:color w:val="000000"/>
                <w:sz w:val="20"/>
              </w:rPr>
              <w:t>(</w:t>
            </w:r>
            <w:r w:rsidR="000166AC" w:rsidRPr="004B252F">
              <w:rPr>
                <w:color w:val="000000"/>
                <w:sz w:val="20"/>
              </w:rPr>
              <w:t>ПР4</w:t>
            </w:r>
            <w:r w:rsidRPr="004B252F">
              <w:rPr>
                <w:color w:val="000000"/>
                <w:sz w:val="20"/>
              </w:rPr>
              <w:t xml:space="preserve">) - 1 чел. </w:t>
            </w:r>
          </w:p>
          <w:p w:rsidR="0014153C" w:rsidRPr="004B252F" w:rsidRDefault="0014153C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  <w:r w:rsidRPr="004B252F">
              <w:rPr>
                <w:color w:val="000000"/>
                <w:sz w:val="20"/>
              </w:rPr>
              <w:t xml:space="preserve">4. </w:t>
            </w:r>
            <w:r w:rsidRPr="004B252F">
              <w:rPr>
                <w:sz w:val="20"/>
              </w:rPr>
              <w:t xml:space="preserve">Электромонтер по эксплуатации распределительных сетей, </w:t>
            </w:r>
            <w:r w:rsidRPr="004B252F">
              <w:rPr>
                <w:color w:val="000000"/>
                <w:sz w:val="20"/>
              </w:rPr>
              <w:t xml:space="preserve">не менее </w:t>
            </w:r>
            <w:r w:rsidRPr="004B252F">
              <w:rPr>
                <w:color w:val="000000"/>
                <w:sz w:val="20"/>
                <w:lang w:val="en-US"/>
              </w:rPr>
              <w:t>III</w:t>
            </w:r>
            <w:r w:rsidRPr="004B252F">
              <w:rPr>
                <w:color w:val="000000"/>
                <w:sz w:val="20"/>
              </w:rPr>
              <w:t xml:space="preserve"> гр. по электробезопасности </w:t>
            </w:r>
            <w:r w:rsidR="00771D74" w:rsidRPr="004B252F">
              <w:rPr>
                <w:color w:val="000000"/>
                <w:sz w:val="20"/>
              </w:rPr>
              <w:t xml:space="preserve">– </w:t>
            </w:r>
            <w:r w:rsidRPr="004B252F">
              <w:rPr>
                <w:color w:val="000000"/>
                <w:sz w:val="20"/>
              </w:rPr>
              <w:t xml:space="preserve">член </w:t>
            </w:r>
            <w:proofErr w:type="gramStart"/>
            <w:r w:rsidRPr="004B252F">
              <w:rPr>
                <w:color w:val="000000"/>
                <w:sz w:val="20"/>
              </w:rPr>
              <w:t>бригады</w:t>
            </w:r>
            <w:r w:rsidR="00C07A2B" w:rsidRPr="004B252F">
              <w:rPr>
                <w:color w:val="000000"/>
                <w:sz w:val="20"/>
              </w:rPr>
              <w:t xml:space="preserve"> </w:t>
            </w:r>
            <w:r w:rsidR="00E255AA">
              <w:rPr>
                <w:color w:val="000000"/>
                <w:sz w:val="20"/>
              </w:rPr>
              <w:t xml:space="preserve"> </w:t>
            </w:r>
            <w:r w:rsidR="00C07A2B" w:rsidRPr="004B252F">
              <w:rPr>
                <w:color w:val="000000"/>
                <w:sz w:val="20"/>
              </w:rPr>
              <w:t>(</w:t>
            </w:r>
            <w:proofErr w:type="gramEnd"/>
            <w:r w:rsidR="00C07A2B" w:rsidRPr="004B252F">
              <w:rPr>
                <w:color w:val="000000"/>
                <w:sz w:val="20"/>
              </w:rPr>
              <w:t>ЧБ3)</w:t>
            </w:r>
            <w:r w:rsidRPr="004B252F">
              <w:rPr>
                <w:color w:val="000000"/>
                <w:sz w:val="20"/>
              </w:rPr>
              <w:t>- 1 чел.</w:t>
            </w: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Pr="00C83E9F" w:rsidRDefault="00C83E9F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Допускается проведение работ бригадой, состоящей из </w:t>
            </w:r>
            <w:r w:rsidR="0038376A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человек, при условии совмещения производителем работ обязанностей допускающего.</w:t>
            </w: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  <w:p w:rsidR="00557904" w:rsidRPr="004B252F" w:rsidRDefault="00557904">
            <w:pPr>
              <w:widowControl w:val="0"/>
              <w:tabs>
                <w:tab w:val="left" w:leader="dot" w:pos="7090"/>
              </w:tabs>
              <w:jc w:val="both"/>
              <w:rPr>
                <w:color w:val="000000"/>
                <w:sz w:val="20"/>
              </w:rPr>
            </w:pPr>
          </w:p>
        </w:tc>
      </w:tr>
      <w:tr w:rsidR="00D85272" w:rsidTr="0062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84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272" w:rsidRDefault="0090469C">
            <w:pPr>
              <w:widowControl w:val="0"/>
              <w:spacing w:line="200" w:lineRule="exact"/>
              <w:jc w:val="center"/>
              <w:rPr>
                <w:rFonts w:ascii="Tahoma" w:hAnsi="Tahoma"/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Инструмент, приспособления, инвентарь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5272" w:rsidRDefault="0090469C">
            <w:pPr>
              <w:widowControl w:val="0"/>
              <w:spacing w:line="200" w:lineRule="exact"/>
              <w:jc w:val="center"/>
              <w:rPr>
                <w:rFonts w:ascii="Tahoma" w:hAnsi="Tahoma"/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Материалы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272" w:rsidRDefault="0090469C">
            <w:pPr>
              <w:widowControl w:val="0"/>
              <w:spacing w:line="200" w:lineRule="exact"/>
              <w:ind w:left="20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Защитные средства</w:t>
            </w:r>
          </w:p>
          <w:p w:rsidR="00D85272" w:rsidRDefault="00D85272">
            <w:pPr>
              <w:widowControl w:val="0"/>
              <w:spacing w:line="200" w:lineRule="exact"/>
              <w:ind w:left="200"/>
              <w:jc w:val="center"/>
              <w:rPr>
                <w:rFonts w:ascii="Tahoma" w:hAnsi="Tahoma"/>
                <w:b/>
                <w:color w:val="000000"/>
              </w:rPr>
            </w:pPr>
          </w:p>
        </w:tc>
      </w:tr>
      <w:tr w:rsidR="0023468C" w:rsidTr="00234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82"/>
        </w:trPr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8C" w:rsidRPr="0023468C" w:rsidRDefault="0023468C" w:rsidP="0023468C">
            <w:pPr>
              <w:widowControl w:val="0"/>
              <w:rPr>
                <w:sz w:val="20"/>
                <w:lang w:eastAsia="pl-PL"/>
              </w:rPr>
            </w:pPr>
            <w:r w:rsidRPr="0023468C">
              <w:rPr>
                <w:sz w:val="20"/>
                <w:lang w:eastAsia="pl-PL"/>
              </w:rPr>
              <w:t>Ограждение рабочего места</w:t>
            </w:r>
          </w:p>
          <w:p w:rsidR="0023468C" w:rsidRDefault="0023468C" w:rsidP="0023468C">
            <w:pPr>
              <w:widowControl w:val="0"/>
              <w:rPr>
                <w:sz w:val="20"/>
              </w:rPr>
            </w:pPr>
            <w:r w:rsidRPr="0023468C">
              <w:rPr>
                <w:sz w:val="20"/>
              </w:rPr>
              <w:lastRenderedPageBreak/>
              <w:t xml:space="preserve">Переговорное устройство </w:t>
            </w:r>
          </w:p>
          <w:p w:rsidR="00E255AA" w:rsidRPr="00172A97" w:rsidRDefault="00E255AA" w:rsidP="0023468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Пила, закругленная типа </w:t>
            </w:r>
            <w:r>
              <w:rPr>
                <w:sz w:val="20"/>
                <w:lang w:val="en-US"/>
              </w:rPr>
              <w:t>POZ</w:t>
            </w:r>
          </w:p>
          <w:p w:rsidR="00E255AA" w:rsidRPr="00172A97" w:rsidRDefault="00E255AA" w:rsidP="0023468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Штанга, универсальная изолирующая типа </w:t>
            </w:r>
            <w:r>
              <w:rPr>
                <w:sz w:val="20"/>
                <w:lang w:val="en-US"/>
              </w:rPr>
              <w:t>H</w:t>
            </w:r>
            <w:r w:rsidRPr="00172A97">
              <w:rPr>
                <w:sz w:val="20"/>
              </w:rPr>
              <w:t>010</w:t>
            </w:r>
          </w:p>
          <w:p w:rsidR="0023468C" w:rsidRPr="0023468C" w:rsidRDefault="0023468C" w:rsidP="0023468C">
            <w:pPr>
              <w:widowControl w:val="0"/>
              <w:ind w:right="-43"/>
              <w:rPr>
                <w:sz w:val="20"/>
              </w:rPr>
            </w:pPr>
            <w:r w:rsidRPr="0023468C">
              <w:rPr>
                <w:sz w:val="20"/>
              </w:rPr>
              <w:t>Кувалда</w:t>
            </w:r>
          </w:p>
          <w:p w:rsidR="0023468C" w:rsidRPr="0023468C" w:rsidRDefault="0023468C" w:rsidP="0023468C">
            <w:pPr>
              <w:widowControl w:val="0"/>
              <w:ind w:right="-43"/>
              <w:rPr>
                <w:sz w:val="20"/>
              </w:rPr>
            </w:pPr>
            <w:r w:rsidRPr="0023468C">
              <w:rPr>
                <w:sz w:val="20"/>
              </w:rPr>
              <w:t xml:space="preserve">Бачок для воды </w:t>
            </w:r>
          </w:p>
          <w:p w:rsidR="0023468C" w:rsidRPr="0023468C" w:rsidRDefault="0023468C" w:rsidP="0023468C">
            <w:pPr>
              <w:widowControl w:val="0"/>
              <w:ind w:right="-43"/>
              <w:rPr>
                <w:sz w:val="20"/>
              </w:rPr>
            </w:pPr>
            <w:r w:rsidRPr="0023468C">
              <w:rPr>
                <w:sz w:val="20"/>
              </w:rPr>
              <w:t>Мыло</w:t>
            </w:r>
          </w:p>
          <w:p w:rsidR="0023468C" w:rsidRPr="0023468C" w:rsidRDefault="0023468C" w:rsidP="0023468C">
            <w:pPr>
              <w:widowControl w:val="0"/>
              <w:ind w:right="-43"/>
              <w:rPr>
                <w:sz w:val="20"/>
              </w:rPr>
            </w:pPr>
            <w:r w:rsidRPr="0023468C">
              <w:rPr>
                <w:sz w:val="20"/>
              </w:rPr>
              <w:t xml:space="preserve">Полотенце личное </w:t>
            </w:r>
          </w:p>
          <w:p w:rsidR="0023468C" w:rsidRPr="0023468C" w:rsidRDefault="0023468C" w:rsidP="0023468C">
            <w:pPr>
              <w:widowControl w:val="0"/>
              <w:rPr>
                <w:sz w:val="20"/>
              </w:rPr>
            </w:pPr>
            <w:r w:rsidRPr="0023468C">
              <w:rPr>
                <w:sz w:val="20"/>
              </w:rPr>
              <w:t>Аптечка медицинская</w:t>
            </w:r>
          </w:p>
          <w:p w:rsidR="0023468C" w:rsidRDefault="0023468C" w:rsidP="0023468C">
            <w:pPr>
              <w:pStyle w:val="24"/>
              <w:widowControl w:val="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8C" w:rsidRPr="00BB3E1F" w:rsidRDefault="0023468C" w:rsidP="0023468C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lastRenderedPageBreak/>
              <w:t>– 1 шт.</w:t>
            </w:r>
          </w:p>
          <w:p w:rsidR="00E255AA" w:rsidRPr="00BB3E1F" w:rsidRDefault="00E255AA" w:rsidP="00E255AA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lastRenderedPageBreak/>
              <w:t>– 1 шт.</w:t>
            </w:r>
          </w:p>
          <w:p w:rsidR="00E255AA" w:rsidRDefault="00E255AA" w:rsidP="00E255AA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t>– 1 шт.</w:t>
            </w:r>
          </w:p>
          <w:p w:rsidR="00E255AA" w:rsidRDefault="00E255AA" w:rsidP="00E255AA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t>– 1 шт.</w:t>
            </w:r>
          </w:p>
          <w:p w:rsidR="006265F6" w:rsidRPr="00BB3E1F" w:rsidRDefault="006265F6" w:rsidP="00E255AA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t>– 1 шт.</w:t>
            </w:r>
          </w:p>
          <w:p w:rsidR="0023468C" w:rsidRPr="00BB3E1F" w:rsidRDefault="0023468C" w:rsidP="0023468C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t>– 1 шт.</w:t>
            </w:r>
          </w:p>
          <w:p w:rsidR="0023468C" w:rsidRPr="00BB3E1F" w:rsidRDefault="0023468C" w:rsidP="0023468C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t xml:space="preserve">– </w:t>
            </w:r>
            <w:r w:rsidR="00E255AA">
              <w:rPr>
                <w:sz w:val="20"/>
              </w:rPr>
              <w:t>1</w:t>
            </w:r>
            <w:r w:rsidRPr="00BB3E1F">
              <w:rPr>
                <w:sz w:val="20"/>
              </w:rPr>
              <w:t xml:space="preserve"> шт.</w:t>
            </w:r>
          </w:p>
          <w:p w:rsidR="0023468C" w:rsidRPr="00BB3E1F" w:rsidRDefault="0023468C" w:rsidP="0023468C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t xml:space="preserve">– </w:t>
            </w:r>
            <w:r w:rsidR="0038376A">
              <w:rPr>
                <w:sz w:val="20"/>
              </w:rPr>
              <w:t>3</w:t>
            </w:r>
            <w:r w:rsidRPr="00BB3E1F">
              <w:rPr>
                <w:sz w:val="20"/>
              </w:rPr>
              <w:t xml:space="preserve"> шт.</w:t>
            </w:r>
          </w:p>
          <w:p w:rsidR="0023468C" w:rsidRPr="00BB3E1F" w:rsidRDefault="0023468C" w:rsidP="0023468C">
            <w:pPr>
              <w:widowControl w:val="0"/>
              <w:ind w:right="-108"/>
              <w:jc w:val="both"/>
              <w:rPr>
                <w:sz w:val="20"/>
              </w:rPr>
            </w:pPr>
            <w:r w:rsidRPr="00BB3E1F">
              <w:rPr>
                <w:sz w:val="20"/>
              </w:rPr>
              <w:t>– 1 шт.</w:t>
            </w:r>
          </w:p>
          <w:p w:rsidR="0023468C" w:rsidRPr="00BB3E1F" w:rsidRDefault="0023468C" w:rsidP="0023468C">
            <w:pPr>
              <w:widowControl w:val="0"/>
              <w:ind w:right="-108"/>
              <w:jc w:val="both"/>
              <w:rPr>
                <w:sz w:val="20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8C" w:rsidRPr="003E687A" w:rsidRDefault="00E255AA" w:rsidP="0023468C">
            <w:pPr>
              <w:widowControl w:val="0"/>
              <w:tabs>
                <w:tab w:val="left" w:leader="dot" w:pos="3605"/>
              </w:tabs>
              <w:ind w:left="57" w:righ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Не требуются</w:t>
            </w:r>
            <w:r w:rsidR="0023468C" w:rsidRPr="003E687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8C" w:rsidRDefault="0023468C" w:rsidP="00E255AA">
            <w:pPr>
              <w:widowControl w:val="0"/>
              <w:ind w:right="-108"/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68C" w:rsidRDefault="0023468C" w:rsidP="0023468C">
            <w:pPr>
              <w:widowControl w:val="0"/>
              <w:jc w:val="center"/>
              <w:rPr>
                <w:sz w:val="18"/>
              </w:rPr>
            </w:pPr>
            <w:r>
              <w:rPr>
                <w:color w:val="000000"/>
                <w:sz w:val="20"/>
              </w:rPr>
              <w:t>Минимальный набор СИЗ согласно норм и характеру выполняемой работы:</w:t>
            </w:r>
          </w:p>
        </w:tc>
      </w:tr>
      <w:tr w:rsidR="0023468C" w:rsidTr="00234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059"/>
        </w:trPr>
        <w:tc>
          <w:tcPr>
            <w:tcW w:w="46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8C" w:rsidRDefault="0023468C" w:rsidP="0023468C">
            <w:pPr>
              <w:widowControl w:val="0"/>
              <w:tabs>
                <w:tab w:val="left" w:leader="dot" w:pos="4527"/>
              </w:tabs>
              <w:jc w:val="both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8C" w:rsidRDefault="0023468C" w:rsidP="0023468C">
            <w:pPr>
              <w:widowControl w:val="0"/>
              <w:tabs>
                <w:tab w:val="left" w:leader="dot" w:pos="4527"/>
              </w:tabs>
              <w:jc w:val="both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5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8C" w:rsidRDefault="0023468C" w:rsidP="0023468C">
            <w:pPr>
              <w:widowControl w:val="0"/>
              <w:spacing w:line="230" w:lineRule="exact"/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8C" w:rsidRDefault="0023468C" w:rsidP="0023468C">
            <w:pPr>
              <w:widowControl w:val="0"/>
              <w:spacing w:line="230" w:lineRule="exact"/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467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8C" w:rsidRDefault="0023468C" w:rsidP="0023468C">
            <w:pPr>
              <w:widowControl w:val="0"/>
              <w:ind w:left="57" w:righ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Костюм, стойкий к воздействию электрической дуги</w:t>
            </w:r>
            <w:r w:rsidRPr="00C36178">
              <w:rPr>
                <w:color w:val="000000"/>
                <w:sz w:val="20"/>
              </w:rPr>
              <w:t xml:space="preserve"> </w:t>
            </w:r>
          </w:p>
          <w:p w:rsidR="0023468C" w:rsidRDefault="0023468C" w:rsidP="0023468C">
            <w:pPr>
              <w:widowControl w:val="0"/>
              <w:ind w:left="57" w:righ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Каска термостойкая с защитным экраном</w:t>
            </w:r>
          </w:p>
          <w:p w:rsidR="0023468C" w:rsidRDefault="0023468C" w:rsidP="0023468C">
            <w:pPr>
              <w:widowControl w:val="0"/>
              <w:ind w:left="57" w:righ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Перчатки диэлектрические </w:t>
            </w:r>
            <w:r>
              <w:rPr>
                <w:sz w:val="20"/>
              </w:rPr>
              <w:t>класс 00</w:t>
            </w:r>
            <w:r>
              <w:rPr>
                <w:color w:val="000000"/>
                <w:sz w:val="20"/>
                <w:u w:val="single"/>
              </w:rPr>
              <w:t xml:space="preserve">                                             </w:t>
            </w:r>
          </w:p>
          <w:p w:rsidR="0023468C" w:rsidRDefault="0023468C" w:rsidP="0023468C">
            <w:pPr>
              <w:widowControl w:val="0"/>
              <w:ind w:left="57" w:righ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Боты диэлектрические </w:t>
            </w:r>
            <w:r>
              <w:rPr>
                <w:color w:val="000000"/>
                <w:sz w:val="20"/>
                <w:u w:val="single"/>
              </w:rPr>
              <w:t xml:space="preserve">                                                                             </w:t>
            </w:r>
            <w:r>
              <w:rPr>
                <w:color w:val="000000"/>
                <w:sz w:val="20"/>
              </w:rPr>
              <w:t xml:space="preserve">Перчатки кожаные </w:t>
            </w:r>
            <w:r>
              <w:rPr>
                <w:sz w:val="20"/>
              </w:rPr>
              <w:t>защитные</w:t>
            </w:r>
            <w:r>
              <w:rPr>
                <w:color w:val="000000"/>
                <w:sz w:val="20"/>
                <w:u w:val="single"/>
              </w:rPr>
              <w:t xml:space="preserve">                                               </w:t>
            </w:r>
          </w:p>
          <w:p w:rsidR="0023468C" w:rsidRDefault="0023468C" w:rsidP="0023468C">
            <w:pPr>
              <w:widowControl w:val="0"/>
              <w:ind w:left="57" w:righ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Перчатки х/б  </w:t>
            </w:r>
            <w:r>
              <w:rPr>
                <w:color w:val="000000"/>
                <w:sz w:val="20"/>
                <w:u w:val="single"/>
              </w:rPr>
              <w:t xml:space="preserve">                                                                                           </w:t>
            </w:r>
            <w:r>
              <w:rPr>
                <w:color w:val="000000"/>
                <w:sz w:val="20"/>
              </w:rPr>
              <w:t xml:space="preserve"> </w:t>
            </w:r>
          </w:p>
          <w:p w:rsidR="0023468C" w:rsidRDefault="0023468C" w:rsidP="0023468C">
            <w:pPr>
              <w:widowControl w:val="0"/>
              <w:rPr>
                <w:sz w:val="18"/>
              </w:rPr>
            </w:pPr>
            <w:r w:rsidRPr="00F84EB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8C" w:rsidRDefault="0023468C" w:rsidP="0023468C">
            <w:pPr>
              <w:widowControl w:val="0"/>
              <w:rPr>
                <w:color w:val="000000"/>
                <w:sz w:val="20"/>
              </w:rPr>
            </w:pPr>
            <w:r w:rsidRPr="00BB3E1F">
              <w:rPr>
                <w:sz w:val="20"/>
              </w:rPr>
              <w:t>–</w:t>
            </w:r>
            <w:r w:rsidRPr="00E84AF5"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 каждого работающего</w:t>
            </w:r>
          </w:p>
          <w:p w:rsidR="0023468C" w:rsidRDefault="0023468C" w:rsidP="0023468C">
            <w:pPr>
              <w:widowControl w:val="0"/>
              <w:rPr>
                <w:color w:val="000000"/>
                <w:sz w:val="20"/>
              </w:rPr>
            </w:pPr>
            <w:r w:rsidRPr="00BB3E1F">
              <w:rPr>
                <w:sz w:val="20"/>
              </w:rPr>
              <w:t>–</w:t>
            </w:r>
            <w:r w:rsidRPr="00E84AF5"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на каждого работающего</w:t>
            </w:r>
          </w:p>
          <w:p w:rsidR="0023468C" w:rsidRDefault="0023468C" w:rsidP="0023468C">
            <w:pPr>
              <w:widowControl w:val="0"/>
              <w:rPr>
                <w:color w:val="000000"/>
                <w:sz w:val="20"/>
              </w:rPr>
            </w:pPr>
            <w:r w:rsidRPr="00BB3E1F">
              <w:rPr>
                <w:sz w:val="20"/>
              </w:rPr>
              <w:t>–</w:t>
            </w:r>
            <w:r w:rsidRPr="00E84AF5">
              <w:rPr>
                <w:sz w:val="20"/>
              </w:rPr>
              <w:t xml:space="preserve"> </w:t>
            </w:r>
            <w:r w:rsidR="0038376A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пары</w:t>
            </w:r>
          </w:p>
          <w:p w:rsidR="0023468C" w:rsidRDefault="0023468C" w:rsidP="0023468C">
            <w:pPr>
              <w:widowControl w:val="0"/>
              <w:rPr>
                <w:color w:val="000000"/>
                <w:sz w:val="20"/>
              </w:rPr>
            </w:pPr>
            <w:r w:rsidRPr="00BB3E1F">
              <w:rPr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2 пары</w:t>
            </w:r>
          </w:p>
          <w:p w:rsidR="0023468C" w:rsidRDefault="0023468C" w:rsidP="0023468C">
            <w:pPr>
              <w:widowControl w:val="0"/>
              <w:rPr>
                <w:color w:val="000000"/>
                <w:sz w:val="20"/>
              </w:rPr>
            </w:pPr>
            <w:r w:rsidRPr="00BB3E1F">
              <w:rPr>
                <w:sz w:val="20"/>
              </w:rPr>
              <w:t>–</w:t>
            </w:r>
            <w:r w:rsidRPr="00E84AF5">
              <w:rPr>
                <w:sz w:val="20"/>
              </w:rPr>
              <w:t xml:space="preserve"> </w:t>
            </w:r>
            <w:r w:rsidR="0038376A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пары</w:t>
            </w:r>
          </w:p>
          <w:p w:rsidR="0023468C" w:rsidRDefault="0023468C" w:rsidP="00E255AA">
            <w:pPr>
              <w:widowControl w:val="0"/>
              <w:rPr>
                <w:color w:val="000000"/>
                <w:sz w:val="20"/>
              </w:rPr>
            </w:pPr>
            <w:r w:rsidRPr="00BB3E1F">
              <w:rPr>
                <w:sz w:val="20"/>
              </w:rPr>
              <w:t>–</w:t>
            </w:r>
            <w:r w:rsidRPr="00E84AF5">
              <w:rPr>
                <w:sz w:val="20"/>
              </w:rPr>
              <w:t xml:space="preserve"> </w:t>
            </w:r>
            <w:r w:rsidR="0038376A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пары</w:t>
            </w:r>
          </w:p>
          <w:p w:rsidR="0023468C" w:rsidRPr="00246FD2" w:rsidRDefault="0023468C" w:rsidP="0023468C">
            <w:pPr>
              <w:widowControl w:val="0"/>
              <w:rPr>
                <w:color w:val="000000"/>
                <w:sz w:val="20"/>
              </w:rPr>
            </w:pPr>
          </w:p>
          <w:p w:rsidR="0023468C" w:rsidRDefault="0023468C" w:rsidP="0023468C">
            <w:pPr>
              <w:widowControl w:val="0"/>
              <w:rPr>
                <w:sz w:val="18"/>
              </w:rPr>
            </w:pPr>
          </w:p>
        </w:tc>
      </w:tr>
    </w:tbl>
    <w:p w:rsidR="00D85272" w:rsidRDefault="00D85272">
      <w:pPr>
        <w:widowControl w:val="0"/>
        <w:rPr>
          <w:rFonts w:ascii="Tahoma" w:hAnsi="Tahoma"/>
          <w:color w:val="000000"/>
          <w:sz w:val="2"/>
        </w:rPr>
        <w:sectPr w:rsidR="00D85272">
          <w:footerReference w:type="even" r:id="rId7"/>
          <w:footerReference w:type="default" r:id="rId8"/>
          <w:type w:val="continuous"/>
          <w:pgSz w:w="16840" w:h="11900" w:orient="landscape" w:code="9"/>
          <w:pgMar w:top="709" w:right="357" w:bottom="142" w:left="413" w:header="0" w:footer="3" w:gutter="0"/>
          <w:cols w:space="720"/>
        </w:sectPr>
      </w:pPr>
    </w:p>
    <w:tbl>
      <w:tblPr>
        <w:tblW w:w="485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6358"/>
        <w:gridCol w:w="661"/>
        <w:gridCol w:w="1118"/>
        <w:gridCol w:w="844"/>
        <w:gridCol w:w="2069"/>
        <w:gridCol w:w="3796"/>
      </w:tblGrid>
      <w:tr w:rsidR="00D85272">
        <w:tc>
          <w:tcPr>
            <w:tcW w:w="5000" w:type="pct"/>
            <w:gridSpan w:val="7"/>
          </w:tcPr>
          <w:p w:rsidR="00D85272" w:rsidRDefault="0090469C">
            <w:pPr>
              <w:jc w:val="center"/>
              <w:rPr>
                <w:b/>
              </w:rPr>
            </w:pPr>
            <w:r>
              <w:rPr>
                <w:rStyle w:val="22"/>
                <w:b/>
              </w:rPr>
              <w:lastRenderedPageBreak/>
              <w:t>ОРГАНИЗАЦИОННЫЕ МЕРОПРИЯТИЯ, ПОДГОТОВКА РАБОЧЕГО МЕСТА, ТЕХНОЛОГИЯ ПРОИЗВОДСТВА РАБОТ</w:t>
            </w:r>
          </w:p>
        </w:tc>
      </w:tr>
      <w:tr w:rsidR="00D85272">
        <w:trPr>
          <w:trHeight w:val="176"/>
        </w:trPr>
        <w:tc>
          <w:tcPr>
            <w:tcW w:w="2214" w:type="pct"/>
            <w:gridSpan w:val="2"/>
            <w:vAlign w:val="center"/>
          </w:tcPr>
          <w:p w:rsidR="00D85272" w:rsidRDefault="0090469C">
            <w:pPr>
              <w:spacing w:line="200" w:lineRule="exact"/>
              <w:ind w:left="-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Организационные мероприятия перед производством работ</w:t>
            </w:r>
          </w:p>
        </w:tc>
        <w:tc>
          <w:tcPr>
            <w:tcW w:w="861" w:type="pct"/>
            <w:gridSpan w:val="3"/>
            <w:vAlign w:val="center"/>
          </w:tcPr>
          <w:p w:rsidR="00D85272" w:rsidRDefault="009046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Исполнители</w:t>
            </w:r>
          </w:p>
        </w:tc>
        <w:tc>
          <w:tcPr>
            <w:tcW w:w="679" w:type="pct"/>
            <w:vAlign w:val="center"/>
          </w:tcPr>
          <w:p w:rsidR="00D85272" w:rsidRDefault="009046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Трудозатраты, чел/мин</w:t>
            </w:r>
          </w:p>
        </w:tc>
        <w:tc>
          <w:tcPr>
            <w:tcW w:w="1246" w:type="pct"/>
            <w:vAlign w:val="center"/>
          </w:tcPr>
          <w:p w:rsidR="00D85272" w:rsidRDefault="0090469C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5F1A2F">
        <w:trPr>
          <w:trHeight w:val="835"/>
        </w:trPr>
        <w:tc>
          <w:tcPr>
            <w:tcW w:w="127" w:type="pct"/>
            <w:vAlign w:val="center"/>
          </w:tcPr>
          <w:p w:rsidR="005F1A2F" w:rsidRDefault="005F1A2F">
            <w:pPr>
              <w:ind w:left="-142" w:right="-4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7" w:type="pct"/>
            <w:vAlign w:val="center"/>
          </w:tcPr>
          <w:p w:rsidR="005F1A2F" w:rsidRDefault="005F1A2F">
            <w:pPr>
              <w:pStyle w:val="ad"/>
              <w:jc w:val="both"/>
              <w:rPr>
                <w:b/>
              </w:rPr>
            </w:pPr>
            <w:r>
              <w:rPr>
                <w:color w:val="000000"/>
              </w:rPr>
              <w:t>Получить задание на производство работ.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A2F" w:rsidRDefault="005F1A2F">
            <w:pPr>
              <w:ind w:right="-107"/>
              <w:rPr>
                <w:sz w:val="20"/>
              </w:rPr>
            </w:pPr>
            <w:r>
              <w:rPr>
                <w:rStyle w:val="22"/>
              </w:rPr>
              <w:t>ВН5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A2F" w:rsidRDefault="005F1A2F">
            <w:pPr>
              <w:ind w:left="-108" w:right="-107"/>
              <w:jc w:val="center"/>
              <w:rPr>
                <w:rStyle w:val="22"/>
              </w:rPr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A2F" w:rsidRDefault="005F1A2F">
            <w:pPr>
              <w:jc w:val="center"/>
            </w:pPr>
          </w:p>
        </w:tc>
        <w:tc>
          <w:tcPr>
            <w:tcW w:w="679" w:type="pct"/>
            <w:vAlign w:val="center"/>
          </w:tcPr>
          <w:p w:rsidR="005F1A2F" w:rsidRDefault="005F1A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246" w:type="pct"/>
            <w:vMerge w:val="restart"/>
          </w:tcPr>
          <w:p w:rsidR="005F1A2F" w:rsidRDefault="005F1A2F">
            <w:pPr>
              <w:jc w:val="center"/>
              <w:rPr>
                <w:i/>
              </w:rPr>
            </w:pPr>
          </w:p>
          <w:p w:rsidR="005F1A2F" w:rsidRDefault="005F1A2F">
            <w:pPr>
              <w:pStyle w:val="a3"/>
              <w:ind w:left="0"/>
              <w:rPr>
                <w:i/>
              </w:rPr>
            </w:pPr>
          </w:p>
          <w:p w:rsidR="005F1A2F" w:rsidRDefault="005F1A2F">
            <w:pPr>
              <w:pStyle w:val="a3"/>
              <w:jc w:val="center"/>
              <w:rPr>
                <w:i/>
              </w:rPr>
            </w:pPr>
          </w:p>
          <w:p w:rsidR="005F1A2F" w:rsidRDefault="005F1A2F">
            <w:pPr>
              <w:pStyle w:val="a3"/>
              <w:ind w:left="0"/>
              <w:rPr>
                <w:i/>
              </w:rPr>
            </w:pPr>
          </w:p>
        </w:tc>
      </w:tr>
      <w:tr w:rsidR="005F1A2F">
        <w:trPr>
          <w:trHeight w:val="1185"/>
        </w:trPr>
        <w:tc>
          <w:tcPr>
            <w:tcW w:w="127" w:type="pct"/>
            <w:vAlign w:val="center"/>
          </w:tcPr>
          <w:p w:rsidR="005F1A2F" w:rsidRDefault="005F1A2F">
            <w:pPr>
              <w:ind w:left="-142" w:right="-4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7" w:type="pct"/>
            <w:vAlign w:val="center"/>
          </w:tcPr>
          <w:p w:rsidR="005F1A2F" w:rsidRDefault="005F1A2F">
            <w:pPr>
              <w:pStyle w:val="ad"/>
              <w:jc w:val="both"/>
              <w:rPr>
                <w:color w:val="000000"/>
              </w:rPr>
            </w:pPr>
            <w:r>
              <w:t xml:space="preserve">Оформить наряд- допуск. Проведение целевого инструктажа выдающим наряд ответственному руководителю работ.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A2F" w:rsidRDefault="005F1A2F">
            <w:pPr>
              <w:ind w:left="-109" w:right="-107"/>
              <w:jc w:val="center"/>
              <w:rPr>
                <w:rStyle w:val="22"/>
              </w:rPr>
            </w:pPr>
            <w:r>
              <w:rPr>
                <w:rStyle w:val="22"/>
              </w:rPr>
              <w:t>ВН5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A2F" w:rsidRDefault="00340E0F">
            <w:pPr>
              <w:spacing w:line="200" w:lineRule="exact"/>
              <w:ind w:left="-109" w:right="-107"/>
              <w:jc w:val="center"/>
              <w:rPr>
                <w:rStyle w:val="22"/>
              </w:rPr>
            </w:pPr>
            <w:r>
              <w:rPr>
                <w:rStyle w:val="22"/>
              </w:rPr>
              <w:t>ОР5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A2F" w:rsidRDefault="005F1A2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79" w:type="pct"/>
            <w:vAlign w:val="center"/>
          </w:tcPr>
          <w:p w:rsidR="005F1A2F" w:rsidRDefault="005F1A2F">
            <w:pPr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46" w:type="pct"/>
            <w:vMerge/>
          </w:tcPr>
          <w:p w:rsidR="005F1A2F" w:rsidRDefault="005F1A2F">
            <w:pPr>
              <w:jc w:val="center"/>
              <w:rPr>
                <w:i/>
              </w:rPr>
            </w:pPr>
          </w:p>
        </w:tc>
      </w:tr>
      <w:tr w:rsidR="005F1A2F">
        <w:trPr>
          <w:trHeight w:val="885"/>
        </w:trPr>
        <w:tc>
          <w:tcPr>
            <w:tcW w:w="127" w:type="pct"/>
            <w:vAlign w:val="center"/>
          </w:tcPr>
          <w:p w:rsidR="005F1A2F" w:rsidRDefault="00C338D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7" w:type="pct"/>
            <w:vAlign w:val="center"/>
          </w:tcPr>
          <w:p w:rsidR="005F1A2F" w:rsidRDefault="005F1A2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Выполнить мероприятия «3 До».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A2F" w:rsidRDefault="005F1A2F">
            <w:pPr>
              <w:ind w:left="-109" w:right="-107"/>
              <w:jc w:val="center"/>
              <w:rPr>
                <w:sz w:val="20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49" w:rsidRDefault="00E91949">
            <w:pPr>
              <w:spacing w:line="200" w:lineRule="exact"/>
              <w:ind w:left="-109" w:right="-107"/>
              <w:jc w:val="center"/>
              <w:rPr>
                <w:rStyle w:val="22"/>
              </w:rPr>
            </w:pPr>
            <w:r>
              <w:rPr>
                <w:rStyle w:val="22"/>
              </w:rPr>
              <w:t>Д4</w:t>
            </w:r>
          </w:p>
          <w:p w:rsidR="005F1A2F" w:rsidRDefault="005F1A2F">
            <w:pPr>
              <w:spacing w:line="200" w:lineRule="exact"/>
              <w:ind w:left="-109" w:right="-107"/>
              <w:jc w:val="center"/>
              <w:rPr>
                <w:rStyle w:val="22"/>
              </w:rPr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A2F" w:rsidRDefault="005F1A2F">
            <w:pPr>
              <w:jc w:val="center"/>
              <w:rPr>
                <w:rStyle w:val="22"/>
                <w:color w:val="FF0000"/>
              </w:rPr>
            </w:pPr>
            <w:r>
              <w:rPr>
                <w:rStyle w:val="22"/>
              </w:rPr>
              <w:t>ЧБ3</w:t>
            </w:r>
          </w:p>
        </w:tc>
        <w:tc>
          <w:tcPr>
            <w:tcW w:w="679" w:type="pct"/>
            <w:vAlign w:val="center"/>
          </w:tcPr>
          <w:p w:rsidR="005F1A2F" w:rsidRDefault="00653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F1A2F">
              <w:rPr>
                <w:sz w:val="20"/>
              </w:rPr>
              <w:t>0</w:t>
            </w:r>
          </w:p>
        </w:tc>
        <w:tc>
          <w:tcPr>
            <w:tcW w:w="1246" w:type="pct"/>
            <w:vMerge/>
          </w:tcPr>
          <w:p w:rsidR="005F1A2F" w:rsidRDefault="005F1A2F">
            <w:pPr>
              <w:jc w:val="center"/>
            </w:pPr>
          </w:p>
        </w:tc>
      </w:tr>
      <w:tr w:rsidR="00D85272">
        <w:trPr>
          <w:trHeight w:val="129"/>
        </w:trPr>
        <w:tc>
          <w:tcPr>
            <w:tcW w:w="2214" w:type="pct"/>
            <w:gridSpan w:val="2"/>
            <w:vAlign w:val="center"/>
          </w:tcPr>
          <w:p w:rsidR="00D85272" w:rsidRDefault="0090469C">
            <w:pPr>
              <w:pageBreakBefore/>
              <w:spacing w:line="200" w:lineRule="exact"/>
              <w:ind w:left="-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Подготовка рабочего места и допуск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272" w:rsidRDefault="0090469C">
            <w:pPr>
              <w:pageBreakBefore/>
              <w:jc w:val="center"/>
            </w:pPr>
            <w:r>
              <w:rPr>
                <w:b/>
                <w:color w:val="000000"/>
              </w:rPr>
              <w:t>Исполнители</w:t>
            </w:r>
          </w:p>
        </w:tc>
        <w:tc>
          <w:tcPr>
            <w:tcW w:w="679" w:type="pct"/>
            <w:vAlign w:val="center"/>
          </w:tcPr>
          <w:p w:rsidR="00D85272" w:rsidRDefault="0090469C">
            <w:pPr>
              <w:pageBreakBefore/>
              <w:jc w:val="center"/>
            </w:pPr>
            <w:r>
              <w:rPr>
                <w:b/>
                <w:color w:val="000000"/>
              </w:rPr>
              <w:t>Трудозатраты, чел/мин</w:t>
            </w:r>
          </w:p>
        </w:tc>
        <w:tc>
          <w:tcPr>
            <w:tcW w:w="1246" w:type="pct"/>
            <w:vAlign w:val="center"/>
          </w:tcPr>
          <w:p w:rsidR="00D85272" w:rsidRDefault="0090469C">
            <w:pPr>
              <w:pageBreakBefore/>
              <w:jc w:val="center"/>
            </w:pPr>
            <w:r>
              <w:rPr>
                <w:b/>
              </w:rPr>
              <w:t>Примечания</w:t>
            </w:r>
          </w:p>
        </w:tc>
      </w:tr>
      <w:tr w:rsidR="00F66CDD">
        <w:trPr>
          <w:trHeight w:val="870"/>
        </w:trPr>
        <w:tc>
          <w:tcPr>
            <w:tcW w:w="127" w:type="pct"/>
            <w:vAlign w:val="center"/>
          </w:tcPr>
          <w:p w:rsidR="00F66CDD" w:rsidRDefault="00C338D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7" w:type="pct"/>
            <w:vAlign w:val="center"/>
          </w:tcPr>
          <w:p w:rsidR="00F66CDD" w:rsidRDefault="00F66CDD">
            <w:pPr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>Запросить у диспетчера ОДГ разрешение на подготовку рабочего места</w:t>
            </w:r>
            <w:r w:rsidR="007953AB">
              <w:rPr>
                <w:sz w:val="20"/>
              </w:rPr>
              <w:t xml:space="preserve"> и на допуск</w:t>
            </w:r>
            <w:r>
              <w:rPr>
                <w:sz w:val="20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</w:p>
        </w:tc>
        <w:tc>
          <w:tcPr>
            <w:tcW w:w="679" w:type="pct"/>
            <w:vAlign w:val="center"/>
          </w:tcPr>
          <w:p w:rsidR="00F66CDD" w:rsidRDefault="009D0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46" w:type="pct"/>
            <w:vMerge w:val="restart"/>
          </w:tcPr>
          <w:p w:rsidR="00F66CDD" w:rsidRDefault="00F66CDD">
            <w:pPr>
              <w:jc w:val="center"/>
              <w:rPr>
                <w:b/>
              </w:rPr>
            </w:pPr>
          </w:p>
          <w:p w:rsidR="00F66CDD" w:rsidRPr="000C2A93" w:rsidRDefault="00F66CDD" w:rsidP="000C2A93"/>
          <w:p w:rsidR="00F66CDD" w:rsidRPr="000C2A93" w:rsidRDefault="00F66CDD" w:rsidP="000C2A93"/>
          <w:p w:rsidR="00F66CDD" w:rsidRPr="000C2A93" w:rsidRDefault="00F66CDD" w:rsidP="000C2A93"/>
          <w:p w:rsidR="00F66CDD" w:rsidRPr="000C2A93" w:rsidRDefault="00F66CDD" w:rsidP="000C2A93"/>
          <w:p w:rsidR="00F66CDD" w:rsidRPr="000C2A93" w:rsidRDefault="00F66CDD" w:rsidP="000C2A93"/>
          <w:p w:rsidR="00F66CDD" w:rsidRDefault="00F66CDD" w:rsidP="000C2A93"/>
          <w:p w:rsidR="00F66CDD" w:rsidRDefault="00F66CDD" w:rsidP="000C2A93"/>
          <w:p w:rsidR="00F66CDD" w:rsidRPr="000C2A93" w:rsidRDefault="00F66CDD" w:rsidP="000C2A93"/>
        </w:tc>
      </w:tr>
      <w:tr w:rsidR="00F66CDD" w:rsidTr="006265F6">
        <w:trPr>
          <w:trHeight w:val="674"/>
        </w:trPr>
        <w:tc>
          <w:tcPr>
            <w:tcW w:w="127" w:type="pct"/>
            <w:vAlign w:val="center"/>
          </w:tcPr>
          <w:p w:rsidR="00F66CDD" w:rsidRDefault="00C338D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87" w:type="pct"/>
            <w:vAlign w:val="center"/>
          </w:tcPr>
          <w:p w:rsidR="00F66CDD" w:rsidRDefault="00F66CDD">
            <w:pPr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>Оградить рабочее место, установить плакаты безопасности.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</w:p>
        </w:tc>
        <w:tc>
          <w:tcPr>
            <w:tcW w:w="679" w:type="pct"/>
            <w:vAlign w:val="center"/>
          </w:tcPr>
          <w:p w:rsidR="00F66CDD" w:rsidRDefault="00F66C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6" w:type="pct"/>
            <w:vMerge/>
          </w:tcPr>
          <w:p w:rsidR="00F66CDD" w:rsidRDefault="00F66CDD">
            <w:pPr>
              <w:jc w:val="center"/>
            </w:pPr>
          </w:p>
        </w:tc>
      </w:tr>
      <w:tr w:rsidR="00F66CDD" w:rsidTr="006265F6">
        <w:trPr>
          <w:trHeight w:val="570"/>
        </w:trPr>
        <w:tc>
          <w:tcPr>
            <w:tcW w:w="127" w:type="pct"/>
            <w:vAlign w:val="center"/>
          </w:tcPr>
          <w:p w:rsidR="00F66CDD" w:rsidRDefault="00C338D3" w:rsidP="000C2A9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87" w:type="pct"/>
            <w:vAlign w:val="center"/>
          </w:tcPr>
          <w:p w:rsidR="00F66CDD" w:rsidRDefault="00F66CDD" w:rsidP="000C2A93">
            <w:pPr>
              <w:spacing w:line="200" w:lineRule="exact"/>
              <w:jc w:val="both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Проверить подготовленное рабочее место.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49" w:rsidRDefault="00E91949" w:rsidP="000C2A93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Д4 </w:t>
            </w:r>
          </w:p>
          <w:p w:rsidR="00F66CDD" w:rsidRDefault="00E91949" w:rsidP="000C2A93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</w:p>
        </w:tc>
        <w:tc>
          <w:tcPr>
            <w:tcW w:w="679" w:type="pct"/>
            <w:vAlign w:val="center"/>
          </w:tcPr>
          <w:p w:rsidR="00F66CDD" w:rsidRDefault="006536D6" w:rsidP="000C2A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6" w:type="pct"/>
            <w:vMerge/>
          </w:tcPr>
          <w:p w:rsidR="00F66CDD" w:rsidRDefault="00F66CDD" w:rsidP="000C2A93">
            <w:pPr>
              <w:jc w:val="center"/>
            </w:pPr>
          </w:p>
        </w:tc>
      </w:tr>
      <w:tr w:rsidR="00F66CDD">
        <w:trPr>
          <w:trHeight w:val="752"/>
        </w:trPr>
        <w:tc>
          <w:tcPr>
            <w:tcW w:w="127" w:type="pct"/>
            <w:vAlign w:val="center"/>
          </w:tcPr>
          <w:p w:rsidR="00F66CDD" w:rsidRDefault="00C338D3" w:rsidP="000C2A9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87" w:type="pct"/>
            <w:vAlign w:val="center"/>
          </w:tcPr>
          <w:p w:rsidR="00F66CDD" w:rsidRDefault="00F66CDD" w:rsidP="000C2A93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Оформить проверку рабочего места в наряде-допуске заполнением графы «Рабочее место подготовлено. Под напряжением остались:» и подтвердить готовность подписями.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jc w:val="center"/>
              <w:rPr>
                <w:color w:val="ED7D31"/>
                <w:sz w:val="20"/>
              </w:rPr>
            </w:pPr>
            <w:r>
              <w:rPr>
                <w:color w:val="000000"/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949" w:rsidRDefault="00E91949" w:rsidP="00E91949">
            <w:pPr>
              <w:spacing w:line="200" w:lineRule="exact"/>
              <w:ind w:left="-108" w:right="-132"/>
              <w:jc w:val="center"/>
              <w:rPr>
                <w:rStyle w:val="22"/>
                <w:color w:val="auto"/>
              </w:rPr>
            </w:pPr>
            <w:r>
              <w:rPr>
                <w:rStyle w:val="22"/>
                <w:color w:val="auto"/>
              </w:rPr>
              <w:t xml:space="preserve">Д4 </w:t>
            </w:r>
          </w:p>
          <w:p w:rsidR="00F66CDD" w:rsidRDefault="00E91949" w:rsidP="00E91949">
            <w:pPr>
              <w:spacing w:line="200" w:lineRule="exact"/>
              <w:ind w:left="-108" w:right="-132"/>
              <w:jc w:val="center"/>
              <w:rPr>
                <w:rStyle w:val="22"/>
                <w:color w:val="auto"/>
              </w:rPr>
            </w:pPr>
            <w:r>
              <w:rPr>
                <w:rStyle w:val="22"/>
                <w:color w:val="auto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spacing w:line="200" w:lineRule="exact"/>
              <w:ind w:right="-132"/>
              <w:jc w:val="center"/>
              <w:rPr>
                <w:sz w:val="20"/>
              </w:rPr>
            </w:pPr>
          </w:p>
        </w:tc>
        <w:tc>
          <w:tcPr>
            <w:tcW w:w="679" w:type="pct"/>
            <w:vAlign w:val="center"/>
          </w:tcPr>
          <w:p w:rsidR="00F66CDD" w:rsidRDefault="00F66CDD" w:rsidP="000C2A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6" w:type="pct"/>
            <w:vMerge/>
          </w:tcPr>
          <w:p w:rsidR="00F66CDD" w:rsidRDefault="00F66CDD" w:rsidP="000C2A93">
            <w:pPr>
              <w:jc w:val="center"/>
            </w:pPr>
          </w:p>
        </w:tc>
      </w:tr>
      <w:tr w:rsidR="00F66CDD">
        <w:trPr>
          <w:trHeight w:val="412"/>
        </w:trPr>
        <w:tc>
          <w:tcPr>
            <w:tcW w:w="127" w:type="pct"/>
            <w:vAlign w:val="center"/>
          </w:tcPr>
          <w:p w:rsidR="00F66CDD" w:rsidRDefault="00C338D3" w:rsidP="000C2A9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7" w:type="pct"/>
            <w:vAlign w:val="center"/>
          </w:tcPr>
          <w:p w:rsidR="00F66CDD" w:rsidRPr="006265F6" w:rsidRDefault="00F66CDD" w:rsidP="006265F6">
            <w:pPr>
              <w:pStyle w:val="a3"/>
              <w:tabs>
                <w:tab w:val="left" w:pos="234"/>
              </w:tabs>
              <w:ind w:left="0"/>
              <w:jc w:val="both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Проведение целевого инструктажа допускающим – ответственному руководителю работ, производителю работ, членам бригады.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609" w:rsidRDefault="00530609" w:rsidP="000C2A93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Д4 </w:t>
            </w:r>
          </w:p>
          <w:p w:rsidR="00F66CDD" w:rsidRDefault="00530609" w:rsidP="000C2A93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Pr="006265F6" w:rsidRDefault="00F66CDD" w:rsidP="006265F6">
            <w:pPr>
              <w:jc w:val="center"/>
              <w:rPr>
                <w:color w:val="000000"/>
                <w:sz w:val="20"/>
              </w:rPr>
            </w:pPr>
            <w:r>
              <w:rPr>
                <w:rStyle w:val="22"/>
              </w:rPr>
              <w:t>ЧБ3</w:t>
            </w:r>
          </w:p>
        </w:tc>
        <w:tc>
          <w:tcPr>
            <w:tcW w:w="679" w:type="pct"/>
            <w:vAlign w:val="center"/>
          </w:tcPr>
          <w:p w:rsidR="00F66CDD" w:rsidRDefault="00F66CDD" w:rsidP="000C2A9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46" w:type="pct"/>
            <w:vMerge w:val="restart"/>
          </w:tcPr>
          <w:p w:rsidR="00F66CDD" w:rsidRDefault="00F66CDD" w:rsidP="000C2A93">
            <w:pPr>
              <w:jc w:val="center"/>
            </w:pPr>
          </w:p>
        </w:tc>
      </w:tr>
      <w:tr w:rsidR="00F66CDD">
        <w:trPr>
          <w:trHeight w:val="412"/>
        </w:trPr>
        <w:tc>
          <w:tcPr>
            <w:tcW w:w="127" w:type="pct"/>
            <w:vAlign w:val="center"/>
          </w:tcPr>
          <w:p w:rsidR="00F66CDD" w:rsidRDefault="00C338D3" w:rsidP="000C2A9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7" w:type="pct"/>
            <w:vAlign w:val="center"/>
          </w:tcPr>
          <w:p w:rsidR="00F66CDD" w:rsidRDefault="00F66CDD" w:rsidP="000C2A93">
            <w:pPr>
              <w:rPr>
                <w:sz w:val="20"/>
              </w:rPr>
            </w:pPr>
            <w:r>
              <w:rPr>
                <w:sz w:val="20"/>
              </w:rPr>
              <w:t>Зарегистрировать ежедневный допуск в таблице наряда-допуска «Ежедневный допуск к работе и ее окончание», оперативном журнале, журнале учета работ по нарядам и распоряжениям.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AA676E" w:rsidP="00AA676E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Д4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jc w:val="center"/>
              <w:rPr>
                <w:sz w:val="20"/>
              </w:rPr>
            </w:pPr>
          </w:p>
        </w:tc>
        <w:tc>
          <w:tcPr>
            <w:tcW w:w="679" w:type="pct"/>
            <w:vAlign w:val="center"/>
          </w:tcPr>
          <w:p w:rsidR="00F66CDD" w:rsidRDefault="00F66CDD" w:rsidP="000C2A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6" w:type="pct"/>
            <w:vMerge/>
          </w:tcPr>
          <w:p w:rsidR="00F66CDD" w:rsidRDefault="00F66CDD" w:rsidP="000C2A93">
            <w:pPr>
              <w:jc w:val="center"/>
            </w:pPr>
          </w:p>
        </w:tc>
      </w:tr>
      <w:tr w:rsidR="00F66CDD">
        <w:trPr>
          <w:trHeight w:val="412"/>
        </w:trPr>
        <w:tc>
          <w:tcPr>
            <w:tcW w:w="127" w:type="pct"/>
            <w:vAlign w:val="center"/>
          </w:tcPr>
          <w:p w:rsidR="00F66CDD" w:rsidRDefault="00C338D3" w:rsidP="000C2A9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87" w:type="pct"/>
            <w:vAlign w:val="center"/>
          </w:tcPr>
          <w:p w:rsidR="00F66CDD" w:rsidRDefault="00F66CDD" w:rsidP="000C2A93">
            <w:pPr>
              <w:tabs>
                <w:tab w:val="left" w:pos="234"/>
              </w:tabs>
              <w:jc w:val="both"/>
              <w:rPr>
                <w:sz w:val="20"/>
              </w:rPr>
            </w:pPr>
            <w:r>
              <w:rPr>
                <w:b/>
                <w:sz w:val="20"/>
              </w:rPr>
              <w:t>Целевой инструктаж ответственного руководителя работ- производителю работ, членам бригады.</w:t>
            </w:r>
          </w:p>
          <w:p w:rsidR="00F66CDD" w:rsidRDefault="00F66CDD" w:rsidP="000C2A93">
            <w:pPr>
              <w:tabs>
                <w:tab w:val="left" w:pos="234"/>
              </w:tabs>
              <w:jc w:val="both"/>
              <w:rPr>
                <w:sz w:val="20"/>
              </w:rPr>
            </w:pPr>
            <w:r>
              <w:rPr>
                <w:b/>
                <w:sz w:val="20"/>
              </w:rPr>
              <w:t>Целевой инструктаж производителя работ- членам бригады.</w:t>
            </w:r>
          </w:p>
          <w:p w:rsidR="00F66CDD" w:rsidRDefault="00F66CDD" w:rsidP="000C2A93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0C2A93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Pr="006265F6" w:rsidRDefault="00F66CDD" w:rsidP="006265F6">
            <w:pPr>
              <w:jc w:val="center"/>
              <w:rPr>
                <w:color w:val="000000"/>
                <w:sz w:val="20"/>
              </w:rPr>
            </w:pPr>
            <w:r>
              <w:rPr>
                <w:rStyle w:val="22"/>
              </w:rPr>
              <w:t>ЧБ3</w:t>
            </w:r>
          </w:p>
        </w:tc>
        <w:tc>
          <w:tcPr>
            <w:tcW w:w="679" w:type="pct"/>
            <w:vAlign w:val="center"/>
          </w:tcPr>
          <w:p w:rsidR="00F66CDD" w:rsidRDefault="00F66CDD" w:rsidP="000C2A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46" w:type="pct"/>
            <w:vMerge/>
          </w:tcPr>
          <w:p w:rsidR="00F66CDD" w:rsidRDefault="00F66CDD" w:rsidP="000C2A93">
            <w:pPr>
              <w:jc w:val="center"/>
            </w:pPr>
          </w:p>
        </w:tc>
      </w:tr>
      <w:tr w:rsidR="00F66CDD">
        <w:trPr>
          <w:trHeight w:val="412"/>
        </w:trPr>
        <w:tc>
          <w:tcPr>
            <w:tcW w:w="127" w:type="pct"/>
            <w:vAlign w:val="center"/>
          </w:tcPr>
          <w:p w:rsidR="00F66CDD" w:rsidRDefault="00C338D3" w:rsidP="005D1156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87" w:type="pct"/>
            <w:vAlign w:val="center"/>
          </w:tcPr>
          <w:p w:rsidR="00F66CDD" w:rsidRDefault="00F66CDD" w:rsidP="005D1156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Сообщить диспетчеру ОДГ о подготовке рабочего места и допуске к работам.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5D115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D67A21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Д4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F66CDD" w:rsidP="005D1156">
            <w:pPr>
              <w:rPr>
                <w:sz w:val="20"/>
              </w:rPr>
            </w:pPr>
          </w:p>
        </w:tc>
        <w:tc>
          <w:tcPr>
            <w:tcW w:w="679" w:type="pct"/>
            <w:vAlign w:val="center"/>
          </w:tcPr>
          <w:p w:rsidR="00F66CDD" w:rsidRDefault="00F66CDD" w:rsidP="005D1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246" w:type="pct"/>
            <w:vMerge/>
          </w:tcPr>
          <w:p w:rsidR="00F66CDD" w:rsidRDefault="00F66CDD" w:rsidP="005D1156">
            <w:pPr>
              <w:jc w:val="center"/>
            </w:pPr>
          </w:p>
        </w:tc>
      </w:tr>
      <w:tr w:rsidR="00F66CDD" w:rsidTr="006265F6">
        <w:trPr>
          <w:trHeight w:val="844"/>
        </w:trPr>
        <w:tc>
          <w:tcPr>
            <w:tcW w:w="127" w:type="pct"/>
            <w:vAlign w:val="center"/>
          </w:tcPr>
          <w:p w:rsidR="00F66CDD" w:rsidRDefault="00F66CDD" w:rsidP="00C338D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338D3">
              <w:rPr>
                <w:sz w:val="20"/>
              </w:rPr>
              <w:t>3</w:t>
            </w:r>
          </w:p>
        </w:tc>
        <w:tc>
          <w:tcPr>
            <w:tcW w:w="2087" w:type="pct"/>
            <w:vAlign w:val="center"/>
          </w:tcPr>
          <w:p w:rsidR="00F66CDD" w:rsidRDefault="00F66CDD" w:rsidP="006265F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Разложить</w:t>
            </w:r>
            <w:r w:rsidR="006265F6">
              <w:rPr>
                <w:sz w:val="20"/>
              </w:rPr>
              <w:t xml:space="preserve"> </w:t>
            </w:r>
            <w:r>
              <w:rPr>
                <w:sz w:val="20"/>
              </w:rPr>
              <w:t>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D67A21" w:rsidP="005D1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DD" w:rsidRDefault="00A53FFD" w:rsidP="005D1156">
            <w:pPr>
              <w:spacing w:line="200" w:lineRule="exact"/>
              <w:ind w:left="-108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CDD" w:rsidRDefault="00F66CDD" w:rsidP="005D1156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rStyle w:val="22"/>
              </w:rPr>
              <w:t>ЧБ3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F66CDD" w:rsidRDefault="00F66CDD" w:rsidP="005D1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6" w:type="pct"/>
            <w:vMerge/>
            <w:tcBorders>
              <w:bottom w:val="single" w:sz="4" w:space="0" w:color="auto"/>
            </w:tcBorders>
          </w:tcPr>
          <w:p w:rsidR="00F66CDD" w:rsidRDefault="00F66CDD" w:rsidP="005D1156">
            <w:pPr>
              <w:jc w:val="center"/>
            </w:pPr>
          </w:p>
        </w:tc>
      </w:tr>
      <w:tr w:rsidR="004D0F72" w:rsidTr="0038376A">
        <w:trPr>
          <w:trHeight w:val="524"/>
        </w:trPr>
        <w:tc>
          <w:tcPr>
            <w:tcW w:w="127" w:type="pct"/>
            <w:vAlign w:val="center"/>
          </w:tcPr>
          <w:p w:rsidR="004D0F72" w:rsidRDefault="00C338D3" w:rsidP="004D0F72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87" w:type="pct"/>
            <w:vAlign w:val="center"/>
          </w:tcPr>
          <w:p w:rsidR="004D0F72" w:rsidRPr="0038376A" w:rsidRDefault="006265F6" w:rsidP="0038376A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После проверки </w:t>
            </w:r>
            <w:r w:rsidR="004D0F72" w:rsidRPr="004D0F72">
              <w:rPr>
                <w:sz w:val="20"/>
              </w:rPr>
              <w:t>на пригодность к применению</w:t>
            </w:r>
            <w:r w:rsidR="004D0F72">
              <w:rPr>
                <w:color w:val="000000"/>
                <w:sz w:val="20"/>
              </w:rPr>
              <w:t xml:space="preserve"> надеть перчатки х/б, диэлектрические перчатки класса 00 и защитные кожаные перчатки.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spacing w:line="200" w:lineRule="exact"/>
              <w:ind w:left="-89" w:right="-13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ЧБ3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F72" w:rsidRDefault="004D0F72" w:rsidP="004D0F72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72" w:rsidRDefault="004D0F72" w:rsidP="004D0F72">
            <w:pPr>
              <w:jc w:val="center"/>
            </w:pPr>
          </w:p>
        </w:tc>
      </w:tr>
      <w:tr w:rsidR="004D0F72">
        <w:trPr>
          <w:trHeight w:val="145"/>
        </w:trPr>
        <w:tc>
          <w:tcPr>
            <w:tcW w:w="2214" w:type="pct"/>
            <w:gridSpan w:val="2"/>
            <w:vAlign w:val="center"/>
          </w:tcPr>
          <w:p w:rsidR="004D0F72" w:rsidRDefault="004D0F72" w:rsidP="004D0F72">
            <w:pPr>
              <w:pageBreakBefore/>
              <w:spacing w:line="200" w:lineRule="exact"/>
              <w:jc w:val="center"/>
              <w:rPr>
                <w:color w:val="000000"/>
              </w:rPr>
            </w:pPr>
            <w:r>
              <w:rPr>
                <w:rStyle w:val="22"/>
                <w:b/>
                <w:sz w:val="24"/>
              </w:rPr>
              <w:lastRenderedPageBreak/>
              <w:t>Технология производства работ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pageBreakBefore/>
              <w:ind w:left="-107"/>
              <w:jc w:val="center"/>
              <w:rPr>
                <w:b/>
              </w:rPr>
            </w:pPr>
            <w:r>
              <w:rPr>
                <w:rStyle w:val="22"/>
                <w:b/>
                <w:sz w:val="24"/>
              </w:rPr>
              <w:t>Исполнители</w:t>
            </w:r>
          </w:p>
        </w:tc>
        <w:tc>
          <w:tcPr>
            <w:tcW w:w="679" w:type="pct"/>
            <w:vAlign w:val="center"/>
          </w:tcPr>
          <w:p w:rsidR="004D0F72" w:rsidRDefault="004D0F72" w:rsidP="004D0F72">
            <w:pPr>
              <w:pageBreakBefore/>
              <w:ind w:left="-107"/>
              <w:jc w:val="center"/>
            </w:pPr>
            <w:r>
              <w:rPr>
                <w:b/>
                <w:color w:val="000000"/>
              </w:rPr>
              <w:t>Трудозатраты, чел/мин</w:t>
            </w:r>
          </w:p>
        </w:tc>
        <w:tc>
          <w:tcPr>
            <w:tcW w:w="1246" w:type="pct"/>
            <w:vAlign w:val="center"/>
          </w:tcPr>
          <w:p w:rsidR="004D0F72" w:rsidRDefault="004D0F72" w:rsidP="004D0F72">
            <w:pPr>
              <w:pageBreakBefore/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4D0F72" w:rsidTr="00306524">
        <w:tc>
          <w:tcPr>
            <w:tcW w:w="127" w:type="pct"/>
            <w:vAlign w:val="center"/>
          </w:tcPr>
          <w:p w:rsidR="004D0F72" w:rsidRDefault="00C338D3" w:rsidP="004D0F72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87" w:type="pct"/>
            <w:vAlign w:val="center"/>
          </w:tcPr>
          <w:p w:rsidR="006047F0" w:rsidRDefault="0038376A" w:rsidP="00306524">
            <w:pPr>
              <w:spacing w:after="160" w:line="259" w:lineRule="auto"/>
              <w:contextualSpacing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Пилу закрепить к шлицевой головке штанге универсальной изолирующей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spacing w:line="200" w:lineRule="exact"/>
              <w:ind w:left="-89" w:right="-132"/>
              <w:jc w:val="center"/>
              <w:rPr>
                <w:rStyle w:val="22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771D74" w:rsidP="004D0F72">
            <w:pPr>
              <w:jc w:val="center"/>
              <w:rPr>
                <w:color w:val="0D0D0D"/>
                <w:sz w:val="20"/>
              </w:rPr>
            </w:pPr>
            <w:r>
              <w:rPr>
                <w:rStyle w:val="22"/>
              </w:rPr>
              <w:t>ЧБ3</w:t>
            </w:r>
          </w:p>
        </w:tc>
        <w:tc>
          <w:tcPr>
            <w:tcW w:w="679" w:type="pct"/>
            <w:vAlign w:val="center"/>
          </w:tcPr>
          <w:p w:rsidR="004D0F72" w:rsidRDefault="0038376A" w:rsidP="004D0F72">
            <w:pPr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2</w:t>
            </w:r>
          </w:p>
        </w:tc>
        <w:tc>
          <w:tcPr>
            <w:tcW w:w="1246" w:type="pct"/>
          </w:tcPr>
          <w:p w:rsidR="004D0F72" w:rsidRDefault="004D0F72" w:rsidP="004D0F72"/>
        </w:tc>
      </w:tr>
      <w:tr w:rsidR="004D0F72" w:rsidTr="0038376A">
        <w:trPr>
          <w:trHeight w:val="485"/>
        </w:trPr>
        <w:tc>
          <w:tcPr>
            <w:tcW w:w="127" w:type="pct"/>
            <w:vAlign w:val="center"/>
          </w:tcPr>
          <w:p w:rsidR="004D0F72" w:rsidRDefault="00C338D3" w:rsidP="004D0F72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87" w:type="pct"/>
            <w:vAlign w:val="center"/>
          </w:tcPr>
          <w:p w:rsidR="0038376A" w:rsidRDefault="0038376A" w:rsidP="004D0F72">
            <w:pPr>
              <w:pStyle w:val="ad"/>
              <w:rPr>
                <w:color w:val="0D0D0D"/>
              </w:rPr>
            </w:pPr>
            <w:r>
              <w:rPr>
                <w:color w:val="0D0D0D"/>
              </w:rPr>
              <w:t>Произвести опилку ДКР</w:t>
            </w:r>
          </w:p>
          <w:p w:rsidR="0038376A" w:rsidRDefault="0038376A" w:rsidP="004D0F72">
            <w:pPr>
              <w:pStyle w:val="ad"/>
              <w:rPr>
                <w:color w:val="0D0D0D"/>
              </w:rPr>
            </w:pPr>
            <w:r>
              <w:rPr>
                <w:color w:val="0D0D0D"/>
              </w:rPr>
              <w:t>Убрать опиленные ветки деревьев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jc w:val="center"/>
              <w:rPr>
                <w:color w:val="0D0D0D"/>
                <w:sz w:val="20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771D74" w:rsidP="004D0F72">
            <w:pPr>
              <w:jc w:val="center"/>
              <w:rPr>
                <w:color w:val="0D0D0D"/>
                <w:sz w:val="20"/>
              </w:rPr>
            </w:pPr>
            <w:r>
              <w:rPr>
                <w:rStyle w:val="22"/>
              </w:rPr>
              <w:t>ЧБ3</w:t>
            </w:r>
          </w:p>
        </w:tc>
        <w:tc>
          <w:tcPr>
            <w:tcW w:w="679" w:type="pct"/>
            <w:vAlign w:val="center"/>
          </w:tcPr>
          <w:p w:rsidR="004D0F72" w:rsidRDefault="0038376A" w:rsidP="004D0F72">
            <w:pPr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30</w:t>
            </w:r>
          </w:p>
        </w:tc>
        <w:tc>
          <w:tcPr>
            <w:tcW w:w="1246" w:type="pct"/>
          </w:tcPr>
          <w:p w:rsidR="004D0F72" w:rsidRDefault="004D0F72" w:rsidP="004D0F72"/>
        </w:tc>
      </w:tr>
      <w:tr w:rsidR="004D0F72">
        <w:trPr>
          <w:trHeight w:val="686"/>
        </w:trPr>
        <w:tc>
          <w:tcPr>
            <w:tcW w:w="2214" w:type="pct"/>
            <w:gridSpan w:val="2"/>
            <w:vAlign w:val="center"/>
          </w:tcPr>
          <w:p w:rsidR="004D0F72" w:rsidRDefault="004D0F72" w:rsidP="004D0F72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 по завершению работ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F72" w:rsidRDefault="004D0F72" w:rsidP="004D0F72">
            <w:pPr>
              <w:jc w:val="center"/>
              <w:rPr>
                <w:b/>
              </w:rPr>
            </w:pPr>
            <w:r>
              <w:rPr>
                <w:rStyle w:val="22"/>
                <w:b/>
                <w:sz w:val="24"/>
              </w:rPr>
              <w:t>Исполнители</w:t>
            </w:r>
          </w:p>
        </w:tc>
        <w:tc>
          <w:tcPr>
            <w:tcW w:w="679" w:type="pct"/>
            <w:vAlign w:val="center"/>
          </w:tcPr>
          <w:p w:rsidR="004D0F72" w:rsidRDefault="004D0F72" w:rsidP="004D0F72">
            <w:pPr>
              <w:jc w:val="center"/>
            </w:pPr>
            <w:r>
              <w:rPr>
                <w:b/>
                <w:color w:val="000000"/>
              </w:rPr>
              <w:t>Трудозатраты, чел/мин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4D0F72" w:rsidRDefault="004D0F72" w:rsidP="004D0F72">
            <w:pPr>
              <w:jc w:val="center"/>
            </w:pPr>
            <w:r>
              <w:rPr>
                <w:b/>
              </w:rPr>
              <w:t>Примечания</w:t>
            </w:r>
          </w:p>
        </w:tc>
      </w:tr>
      <w:tr w:rsidR="00E351B0" w:rsidTr="00551EAF">
        <w:trPr>
          <w:trHeight w:val="699"/>
        </w:trPr>
        <w:tc>
          <w:tcPr>
            <w:tcW w:w="127" w:type="pct"/>
            <w:vAlign w:val="center"/>
          </w:tcPr>
          <w:p w:rsidR="00E351B0" w:rsidRDefault="00E351B0" w:rsidP="00C338D3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338D3">
              <w:rPr>
                <w:sz w:val="20"/>
              </w:rPr>
              <w:t>7</w:t>
            </w:r>
          </w:p>
        </w:tc>
        <w:tc>
          <w:tcPr>
            <w:tcW w:w="2087" w:type="pct"/>
            <w:vAlign w:val="center"/>
          </w:tcPr>
          <w:p w:rsidR="00E351B0" w:rsidRDefault="00E351B0" w:rsidP="004D0F72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Очистка изоляционных покрытий, средств защиты, инструментов, приспособлений и укладка в места их хранения при транспортировке.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1B0" w:rsidRPr="00D106A7" w:rsidRDefault="00E351B0" w:rsidP="004D0F72">
            <w:pPr>
              <w:jc w:val="center"/>
              <w:rPr>
                <w:sz w:val="20"/>
              </w:rPr>
            </w:pPr>
            <w:r w:rsidRPr="00D106A7"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1B0" w:rsidRDefault="00E351B0" w:rsidP="004D0F72">
            <w:pPr>
              <w:spacing w:line="200" w:lineRule="exact"/>
              <w:ind w:left="-89" w:right="-106"/>
              <w:jc w:val="center"/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1B0" w:rsidRDefault="00E351B0" w:rsidP="004D0F72">
            <w:pPr>
              <w:jc w:val="center"/>
            </w:pPr>
            <w:r>
              <w:rPr>
                <w:rStyle w:val="22"/>
              </w:rPr>
              <w:t>ЧБ3</w:t>
            </w:r>
          </w:p>
        </w:tc>
        <w:tc>
          <w:tcPr>
            <w:tcW w:w="679" w:type="pct"/>
            <w:vMerge w:val="restart"/>
            <w:tcBorders>
              <w:right w:val="single" w:sz="4" w:space="0" w:color="auto"/>
            </w:tcBorders>
            <w:vAlign w:val="center"/>
          </w:tcPr>
          <w:p w:rsidR="00E351B0" w:rsidRDefault="00E351B0" w:rsidP="004D0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E351B0" w:rsidRDefault="00E351B0" w:rsidP="004D0F72">
            <w:pPr>
              <w:jc w:val="center"/>
              <w:rPr>
                <w:sz w:val="20"/>
              </w:rPr>
            </w:pP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1B0" w:rsidRDefault="00E351B0" w:rsidP="004D0F72"/>
        </w:tc>
      </w:tr>
      <w:tr w:rsidR="00E351B0" w:rsidTr="0038376A">
        <w:trPr>
          <w:trHeight w:val="285"/>
        </w:trPr>
        <w:tc>
          <w:tcPr>
            <w:tcW w:w="127" w:type="pct"/>
            <w:vAlign w:val="center"/>
          </w:tcPr>
          <w:p w:rsidR="00E351B0" w:rsidRDefault="00C338D3" w:rsidP="007B2660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87" w:type="pct"/>
            <w:vAlign w:val="center"/>
          </w:tcPr>
          <w:p w:rsidR="00E351B0" w:rsidRDefault="00E351B0" w:rsidP="007B2660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Удалить бригаду с рабочего места.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51B0" w:rsidRDefault="00E351B0" w:rsidP="007B2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1B0" w:rsidRDefault="00E351B0" w:rsidP="007B2660">
            <w:pPr>
              <w:spacing w:line="200" w:lineRule="exact"/>
              <w:ind w:left="-89" w:right="-106"/>
              <w:jc w:val="center"/>
              <w:rPr>
                <w:rStyle w:val="22"/>
              </w:rPr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1B0" w:rsidRDefault="00E351B0" w:rsidP="007B2660">
            <w:pPr>
              <w:jc w:val="center"/>
            </w:pPr>
          </w:p>
        </w:tc>
        <w:tc>
          <w:tcPr>
            <w:tcW w:w="679" w:type="pct"/>
            <w:vMerge/>
            <w:tcBorders>
              <w:right w:val="single" w:sz="4" w:space="0" w:color="auto"/>
            </w:tcBorders>
            <w:vAlign w:val="center"/>
          </w:tcPr>
          <w:p w:rsidR="00E351B0" w:rsidRDefault="00E351B0" w:rsidP="007B2660">
            <w:pPr>
              <w:jc w:val="center"/>
              <w:rPr>
                <w:sz w:val="20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1B0" w:rsidRDefault="00E351B0" w:rsidP="007B2660"/>
        </w:tc>
      </w:tr>
      <w:tr w:rsidR="00805388" w:rsidTr="00306524">
        <w:trPr>
          <w:trHeight w:val="218"/>
        </w:trPr>
        <w:tc>
          <w:tcPr>
            <w:tcW w:w="127" w:type="pct"/>
            <w:vAlign w:val="center"/>
          </w:tcPr>
          <w:p w:rsidR="00805388" w:rsidRDefault="00C338D3" w:rsidP="00805388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87" w:type="pct"/>
            <w:vAlign w:val="center"/>
          </w:tcPr>
          <w:p w:rsidR="00805388" w:rsidRDefault="00805388" w:rsidP="00805388">
            <w:pPr>
              <w:jc w:val="both"/>
              <w:rPr>
                <w:sz w:val="20"/>
              </w:rPr>
            </w:pPr>
            <w:r>
              <w:rPr>
                <w:color w:val="0D0D0D"/>
                <w:sz w:val="20"/>
              </w:rPr>
              <w:t>Оформить в наряде-допуске окончание работы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spacing w:line="200" w:lineRule="exact"/>
              <w:ind w:left="-89" w:right="-106"/>
              <w:jc w:val="center"/>
              <w:rPr>
                <w:rStyle w:val="22"/>
              </w:rPr>
            </w:pPr>
            <w:r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jc w:val="center"/>
            </w:pPr>
          </w:p>
        </w:tc>
        <w:tc>
          <w:tcPr>
            <w:tcW w:w="679" w:type="pct"/>
            <w:vMerge/>
            <w:vAlign w:val="center"/>
          </w:tcPr>
          <w:p w:rsidR="00805388" w:rsidRDefault="00805388" w:rsidP="00805388">
            <w:pPr>
              <w:jc w:val="center"/>
              <w:rPr>
                <w:sz w:val="20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388" w:rsidRDefault="00805388" w:rsidP="00805388"/>
        </w:tc>
      </w:tr>
      <w:tr w:rsidR="00805388" w:rsidTr="00306524">
        <w:trPr>
          <w:trHeight w:val="371"/>
        </w:trPr>
        <w:tc>
          <w:tcPr>
            <w:tcW w:w="127" w:type="pct"/>
            <w:vAlign w:val="center"/>
          </w:tcPr>
          <w:p w:rsidR="00805388" w:rsidRDefault="00C338D3" w:rsidP="00805388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87" w:type="pct"/>
            <w:vAlign w:val="center"/>
          </w:tcPr>
          <w:p w:rsidR="00805388" w:rsidRPr="00463CA8" w:rsidRDefault="00463CA8" w:rsidP="00E44316">
            <w:pPr>
              <w:jc w:val="both"/>
              <w:rPr>
                <w:color w:val="000000"/>
                <w:sz w:val="20"/>
              </w:rPr>
            </w:pPr>
            <w:r w:rsidRPr="00463CA8">
              <w:rPr>
                <w:color w:val="000000"/>
                <w:sz w:val="20"/>
              </w:rPr>
              <w:t>Осмотреть рабочее место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jc w:val="center"/>
              <w:rPr>
                <w:sz w:val="1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5388" w:rsidRDefault="00463CA8" w:rsidP="0080538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79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:rsidR="00805388" w:rsidRDefault="00805388" w:rsidP="00805388">
            <w:pPr>
              <w:jc w:val="center"/>
              <w:rPr>
                <w:sz w:val="20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388" w:rsidRDefault="00805388" w:rsidP="00805388"/>
        </w:tc>
      </w:tr>
      <w:tr w:rsidR="00805388" w:rsidTr="00551EAF">
        <w:trPr>
          <w:trHeight w:val="534"/>
        </w:trPr>
        <w:tc>
          <w:tcPr>
            <w:tcW w:w="127" w:type="pct"/>
            <w:vAlign w:val="center"/>
          </w:tcPr>
          <w:p w:rsidR="00805388" w:rsidRDefault="00C338D3" w:rsidP="00805388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087" w:type="pct"/>
            <w:vAlign w:val="center"/>
          </w:tcPr>
          <w:p w:rsidR="00805388" w:rsidRDefault="00805388" w:rsidP="00805388">
            <w:pPr>
              <w:jc w:val="both"/>
            </w:pPr>
            <w:r>
              <w:rPr>
                <w:sz w:val="20"/>
              </w:rPr>
              <w:t>Оформить полное окончание работ по наряду-допуску.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388" w:rsidRDefault="00805388" w:rsidP="00E44316">
            <w:pPr>
              <w:spacing w:line="200" w:lineRule="exact"/>
              <w:ind w:left="-89" w:right="-106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 </w:t>
            </w:r>
            <w:r w:rsidR="00E44316">
              <w:rPr>
                <w:rStyle w:val="22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jc w:val="center"/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805388" w:rsidRDefault="00805388" w:rsidP="008053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388" w:rsidRDefault="00805388" w:rsidP="00805388"/>
        </w:tc>
      </w:tr>
      <w:tr w:rsidR="00805388" w:rsidTr="00551EAF">
        <w:trPr>
          <w:trHeight w:val="534"/>
        </w:trPr>
        <w:tc>
          <w:tcPr>
            <w:tcW w:w="127" w:type="pct"/>
            <w:vAlign w:val="center"/>
          </w:tcPr>
          <w:p w:rsidR="00805388" w:rsidRDefault="00C338D3" w:rsidP="00805388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87" w:type="pct"/>
            <w:vAlign w:val="center"/>
          </w:tcPr>
          <w:p w:rsidR="00805388" w:rsidRDefault="00805388" w:rsidP="0080538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Проверить рабочее место, оформить полное окончание работ по наряду-допуску.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spacing w:line="200" w:lineRule="exact"/>
              <w:ind w:left="-89" w:right="-106"/>
              <w:jc w:val="center"/>
              <w:rPr>
                <w:rStyle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388" w:rsidRDefault="00805388" w:rsidP="00805388">
            <w:pPr>
              <w:jc w:val="center"/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805388" w:rsidRDefault="00805388" w:rsidP="008053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388" w:rsidRDefault="00805388" w:rsidP="00805388"/>
        </w:tc>
      </w:tr>
      <w:tr w:rsidR="00463CA8" w:rsidTr="004E5CEF">
        <w:trPr>
          <w:trHeight w:val="534"/>
        </w:trPr>
        <w:tc>
          <w:tcPr>
            <w:tcW w:w="127" w:type="pct"/>
            <w:vAlign w:val="center"/>
          </w:tcPr>
          <w:p w:rsidR="00463CA8" w:rsidRDefault="00C338D3" w:rsidP="00463CA8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87" w:type="pct"/>
            <w:vAlign w:val="center"/>
          </w:tcPr>
          <w:p w:rsidR="00463CA8" w:rsidRDefault="00463CA8" w:rsidP="00463CA8">
            <w:pPr>
              <w:jc w:val="both"/>
              <w:rPr>
                <w:b/>
                <w:color w:val="000000"/>
                <w:sz w:val="20"/>
              </w:rPr>
            </w:pPr>
            <w:r>
              <w:rPr>
                <w:sz w:val="20"/>
              </w:rPr>
              <w:t>Снять установленное временное ограждения, переносные плакаты безопасности без приближения к находящимся под напряжением токоведущим частям электроустановки на расстояние менее указанного в таблице 1 Правил по охране труда при эксплуатации электроустановок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3CA8" w:rsidRDefault="00463CA8" w:rsidP="00463CA8">
            <w:pPr>
              <w:jc w:val="center"/>
              <w:rPr>
                <w:sz w:val="1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3CA8" w:rsidRDefault="00463CA8" w:rsidP="00463CA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:rsidR="00463CA8" w:rsidRDefault="00463CA8" w:rsidP="00463CA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463CA8" w:rsidRDefault="00463CA8" w:rsidP="00463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</w:tcPr>
          <w:p w:rsidR="00463CA8" w:rsidRDefault="00463CA8" w:rsidP="00463CA8"/>
        </w:tc>
      </w:tr>
      <w:tr w:rsidR="00463CA8">
        <w:trPr>
          <w:trHeight w:val="534"/>
        </w:trPr>
        <w:tc>
          <w:tcPr>
            <w:tcW w:w="127" w:type="pct"/>
            <w:vAlign w:val="center"/>
          </w:tcPr>
          <w:p w:rsidR="00463CA8" w:rsidRDefault="00C338D3" w:rsidP="00463CA8">
            <w:pPr>
              <w:ind w:left="-142" w:right="-4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087" w:type="pct"/>
            <w:vAlign w:val="center"/>
          </w:tcPr>
          <w:p w:rsidR="00463CA8" w:rsidRDefault="00463CA8" w:rsidP="00463CA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Сообщить диспетчеру </w:t>
            </w:r>
            <w:r>
              <w:rPr>
                <w:noProof/>
                <w:sz w:val="20"/>
              </w:rPr>
              <w:t xml:space="preserve">ОДГ </w:t>
            </w:r>
            <w:r>
              <w:rPr>
                <w:sz w:val="20"/>
              </w:rPr>
              <w:t>о полном окончании работ.</w:t>
            </w:r>
            <w:r>
              <w:rPr>
                <w:color w:val="000000"/>
                <w:sz w:val="20"/>
              </w:rPr>
              <w:t xml:space="preserve"> (оформить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 бланке наряда-допуска; в оперативном журнале, журнале учета работ по нарядам и распоряжениям).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CA8" w:rsidRDefault="00463CA8" w:rsidP="00463CA8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3CA8" w:rsidRDefault="00463CA8" w:rsidP="00463CA8">
            <w:pPr>
              <w:spacing w:line="200" w:lineRule="exact"/>
              <w:ind w:left="-89" w:right="-106"/>
              <w:jc w:val="center"/>
              <w:rPr>
                <w:rStyle w:val="22"/>
              </w:rPr>
            </w:pPr>
            <w:r>
              <w:rPr>
                <w:rStyle w:val="22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3CA8" w:rsidRDefault="00463CA8" w:rsidP="00463CA8">
            <w:pPr>
              <w:jc w:val="center"/>
            </w:pPr>
          </w:p>
        </w:tc>
        <w:tc>
          <w:tcPr>
            <w:tcW w:w="679" w:type="pct"/>
            <w:vAlign w:val="center"/>
          </w:tcPr>
          <w:p w:rsidR="00463CA8" w:rsidRDefault="00463CA8" w:rsidP="00463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6" w:type="pct"/>
          </w:tcPr>
          <w:p w:rsidR="00463CA8" w:rsidRDefault="00463CA8" w:rsidP="00463CA8"/>
        </w:tc>
      </w:tr>
    </w:tbl>
    <w:p w:rsidR="00172A97" w:rsidRDefault="00172A97" w:rsidP="00172A97">
      <w:pPr>
        <w:rPr>
          <w:sz w:val="20"/>
        </w:rPr>
      </w:pPr>
    </w:p>
    <w:p w:rsidR="00172A97" w:rsidRDefault="00172A97" w:rsidP="00172A97">
      <w:pPr>
        <w:rPr>
          <w:sz w:val="20"/>
        </w:rPr>
      </w:pPr>
    </w:p>
    <w:p w:rsidR="00172A97" w:rsidRPr="00275F22" w:rsidRDefault="00172A97" w:rsidP="00172A97">
      <w:pPr>
        <w:rPr>
          <w:sz w:val="20"/>
        </w:rPr>
      </w:pPr>
      <w:r w:rsidRPr="00275F22">
        <w:rPr>
          <w:sz w:val="20"/>
        </w:rPr>
        <w:t>Разработано: ______________________</w:t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  <w:t>____________________</w:t>
      </w:r>
      <w:r w:rsidRPr="00275F22">
        <w:rPr>
          <w:sz w:val="20"/>
        </w:rPr>
        <w:tab/>
        <w:t xml:space="preserve"> «___</w:t>
      </w:r>
      <w:proofErr w:type="gramStart"/>
      <w:r w:rsidRPr="00275F22">
        <w:rPr>
          <w:sz w:val="20"/>
        </w:rPr>
        <w:t>_»_</w:t>
      </w:r>
      <w:proofErr w:type="gramEnd"/>
      <w:r w:rsidRPr="00275F22">
        <w:rPr>
          <w:sz w:val="20"/>
        </w:rPr>
        <w:t>____________20___г. ____________________</w:t>
      </w:r>
    </w:p>
    <w:p w:rsidR="00172A97" w:rsidRPr="00275F22" w:rsidRDefault="00172A97" w:rsidP="00172A97">
      <w:pPr>
        <w:ind w:left="1416" w:firstLine="708"/>
        <w:rPr>
          <w:sz w:val="20"/>
        </w:rPr>
      </w:pPr>
      <w:r w:rsidRPr="00275F22">
        <w:rPr>
          <w:sz w:val="20"/>
        </w:rPr>
        <w:t>Должность</w:t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  <w:t>подпись</w:t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  <w:t>дата</w:t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  <w:t xml:space="preserve">       Ф.И.О.</w:t>
      </w:r>
    </w:p>
    <w:p w:rsidR="00172A97" w:rsidRPr="00275F22" w:rsidRDefault="00172A97" w:rsidP="00172A97">
      <w:pPr>
        <w:rPr>
          <w:sz w:val="20"/>
        </w:rPr>
      </w:pPr>
      <w:r w:rsidRPr="00275F22">
        <w:rPr>
          <w:sz w:val="20"/>
        </w:rPr>
        <w:t>Согласовано: ______________________</w:t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  <w:t>____________________</w:t>
      </w:r>
      <w:r w:rsidRPr="00275F22">
        <w:rPr>
          <w:sz w:val="20"/>
        </w:rPr>
        <w:tab/>
        <w:t xml:space="preserve"> «___</w:t>
      </w:r>
      <w:proofErr w:type="gramStart"/>
      <w:r w:rsidRPr="00275F22">
        <w:rPr>
          <w:sz w:val="20"/>
        </w:rPr>
        <w:t>_»_</w:t>
      </w:r>
      <w:proofErr w:type="gramEnd"/>
      <w:r w:rsidRPr="00275F22">
        <w:rPr>
          <w:sz w:val="20"/>
        </w:rPr>
        <w:t>____________20___г. ____________________</w:t>
      </w:r>
    </w:p>
    <w:p w:rsidR="00172A97" w:rsidRPr="00275F22" w:rsidRDefault="00172A97" w:rsidP="00172A97">
      <w:pPr>
        <w:ind w:left="1416" w:firstLine="708"/>
        <w:rPr>
          <w:sz w:val="20"/>
        </w:rPr>
      </w:pPr>
      <w:r w:rsidRPr="00275F22">
        <w:rPr>
          <w:sz w:val="20"/>
        </w:rPr>
        <w:t>Должность</w:t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  <w:t>подпись</w:t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  <w:t>дата</w:t>
      </w:r>
      <w:r w:rsidRPr="00275F22">
        <w:rPr>
          <w:sz w:val="20"/>
        </w:rPr>
        <w:tab/>
      </w:r>
      <w:r w:rsidRPr="00275F22">
        <w:rPr>
          <w:sz w:val="20"/>
        </w:rPr>
        <w:tab/>
      </w:r>
      <w:r w:rsidRPr="00275F22">
        <w:rPr>
          <w:sz w:val="20"/>
        </w:rPr>
        <w:tab/>
        <w:t xml:space="preserve">        Ф.И.О.</w:t>
      </w:r>
    </w:p>
    <w:p w:rsidR="00D85272" w:rsidRDefault="00D85272" w:rsidP="0038376A">
      <w:pPr>
        <w:rPr>
          <w:rFonts w:ascii="Arial" w:hAnsi="Arial"/>
        </w:rPr>
      </w:pPr>
      <w:bookmarkStart w:id="0" w:name="_GoBack"/>
      <w:bookmarkEnd w:id="0"/>
    </w:p>
    <w:sectPr w:rsidR="00D85272">
      <w:pgSz w:w="16838" w:h="11906" w:orient="landscape" w:code="9"/>
      <w:pgMar w:top="1135" w:right="567" w:bottom="567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9C" w:rsidRDefault="0090469C">
      <w:r>
        <w:separator/>
      </w:r>
    </w:p>
  </w:endnote>
  <w:endnote w:type="continuationSeparator" w:id="0">
    <w:p w:rsidR="0090469C" w:rsidRDefault="0090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72" w:rsidRDefault="0090469C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9813290</wp:posOffset>
              </wp:positionH>
              <wp:positionV relativeFrom="page">
                <wp:posOffset>7329805</wp:posOffset>
              </wp:positionV>
              <wp:extent cx="588645" cy="165735"/>
              <wp:effectExtent l="0" t="0" r="0" b="0"/>
              <wp:wrapNone/>
              <wp:docPr id="3" name="Надпись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5272" w:rsidRDefault="0090469C">
                          <w:r>
                            <w:rPr>
                              <w:rStyle w:val="af7"/>
                            </w:rPr>
                            <w:t>Стр. 1 из 4</w:t>
                          </w:r>
                        </w:p>
                      </w:txbxContent>
                    </wps:txbx>
                    <wps:bodyPr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Надпись 13" o:spid="_x0000_s1026" style="position:absolute;margin-left:772.7pt;margin-top:577.15pt;width:46.35pt;height:13.05pt;z-index:-25165824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" filled="f" stroked="f">
              <v:textbox style="mso-fit-shape-to-text:t" inset="0,0,0,0">
                <w:txbxContent>
                  <w:p w:rsidR="00D85272" w:rsidRDefault="0090469C">
                    <w:r>
                      <w:rPr>
                        <w:rStyle w:val="af7"/>
                      </w:rPr>
                      <w:t>Стр. 1 из 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72" w:rsidRDefault="0090469C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" behindDoc="1" locked="0" layoutInCell="1" allowOverlap="1">
              <wp:simplePos x="0" y="0"/>
              <wp:positionH relativeFrom="page">
                <wp:posOffset>9415780</wp:posOffset>
              </wp:positionH>
              <wp:positionV relativeFrom="page">
                <wp:posOffset>7229252</wp:posOffset>
              </wp:positionV>
              <wp:extent cx="702945" cy="146050"/>
              <wp:effectExtent l="0" t="0" r="0" b="0"/>
              <wp:wrapNone/>
              <wp:docPr id="1" name="Надпись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9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5272" w:rsidRDefault="0090469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Стр.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PAGE  \* Arabic  \* MERGEFORMAT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172A97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из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NUMPAGES  \* Arabic  \* MERGEFORMAT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172A97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Надпись 12" o:spid="_x0000_s1027" style="position:absolute;margin-left:741.4pt;margin-top:569.25pt;width:55.35pt;height:11.5pt;z-index:-503316478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" filled="f" stroked="f">
              <v:textbox style="mso-fit-shape-to-text:t" inset="0,0,0,0">
                <w:txbxContent>
                  <w:p w:rsidR="00D85272" w:rsidRDefault="0090469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Стр.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PAGE  \* Arabic  \* MERGEFORMAT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172A97">
                      <w:rPr>
                        <w:noProof/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из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NUMPAGES  \* Arabic  \* MERGEFORMAT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172A97">
                      <w:rPr>
                        <w:noProof/>
                        <w:sz w:val="20"/>
                      </w:rPr>
                      <w:t>7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9C" w:rsidRDefault="0090469C">
      <w:r>
        <w:separator/>
      </w:r>
    </w:p>
  </w:footnote>
  <w:footnote w:type="continuationSeparator" w:id="0">
    <w:p w:rsidR="0090469C" w:rsidRDefault="0090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1311"/>
    <w:multiLevelType w:val="hybridMultilevel"/>
    <w:tmpl w:val="D3922D72"/>
    <w:lvl w:ilvl="0" w:tplc="A922E8F8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3C"/>
    <w:multiLevelType w:val="hybridMultilevel"/>
    <w:tmpl w:val="2DC6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7F56"/>
    <w:multiLevelType w:val="hybridMultilevel"/>
    <w:tmpl w:val="3E84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D51"/>
    <w:multiLevelType w:val="hybridMultilevel"/>
    <w:tmpl w:val="D3E0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520E"/>
    <w:multiLevelType w:val="hybridMultilevel"/>
    <w:tmpl w:val="2F7C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4EA6"/>
    <w:multiLevelType w:val="multilevel"/>
    <w:tmpl w:val="7292C3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18"/>
      </w:rPr>
    </w:lvl>
    <w:lvl w:ilvl="1">
      <w:start w:val="3"/>
      <w:numFmt w:val="decimal"/>
      <w:isLgl/>
      <w:lvlText w:val="%1.%2."/>
      <w:lvlJc w:val="left"/>
      <w:pPr>
        <w:ind w:left="559" w:hanging="525"/>
      </w:pPr>
    </w:lvl>
    <w:lvl w:ilvl="2">
      <w:start w:val="1"/>
      <w:numFmt w:val="decimal"/>
      <w:isLgl/>
      <w:lvlText w:val="%1.%2.%3."/>
      <w:lvlJc w:val="left"/>
      <w:pPr>
        <w:ind w:left="788" w:hanging="720"/>
      </w:pPr>
    </w:lvl>
    <w:lvl w:ilvl="3">
      <w:start w:val="1"/>
      <w:numFmt w:val="decimal"/>
      <w:isLgl/>
      <w:lvlText w:val="%1.%2.%3.%4."/>
      <w:lvlJc w:val="left"/>
      <w:pPr>
        <w:ind w:left="822" w:hanging="720"/>
      </w:pPr>
    </w:lvl>
    <w:lvl w:ilvl="4">
      <w:start w:val="1"/>
      <w:numFmt w:val="decimal"/>
      <w:isLgl/>
      <w:lvlText w:val="%1.%2.%3.%4.%5."/>
      <w:lvlJc w:val="left"/>
      <w:pPr>
        <w:ind w:left="1216" w:hanging="1080"/>
      </w:pPr>
    </w:lvl>
    <w:lvl w:ilvl="5">
      <w:start w:val="1"/>
      <w:numFmt w:val="decimal"/>
      <w:isLgl/>
      <w:lvlText w:val="%1.%2.%3.%4.%5.%6."/>
      <w:lvlJc w:val="left"/>
      <w:pPr>
        <w:ind w:left="1250" w:hanging="1080"/>
      </w:pPr>
    </w:lvl>
    <w:lvl w:ilvl="6">
      <w:start w:val="1"/>
      <w:numFmt w:val="decimal"/>
      <w:isLgl/>
      <w:lvlText w:val="%1.%2.%3.%4.%5.%6.%7."/>
      <w:lvlJc w:val="left"/>
      <w:pPr>
        <w:ind w:left="1644" w:hanging="1440"/>
      </w:p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</w:lvl>
  </w:abstractNum>
  <w:abstractNum w:abstractNumId="6" w15:restartNumberingAfterBreak="0">
    <w:nsid w:val="2B4652AF"/>
    <w:multiLevelType w:val="hybridMultilevel"/>
    <w:tmpl w:val="99DC31B2"/>
    <w:lvl w:ilvl="0" w:tplc="6FBE2E28">
      <w:start w:val="1"/>
      <w:numFmt w:val="bullet"/>
      <w:pStyle w:val="m"/>
      <w:lvlText w:val=""/>
      <w:lvlJc w:val="left"/>
      <w:pPr>
        <w:tabs>
          <w:tab w:val="left" w:pos="680"/>
        </w:tabs>
        <w:ind w:left="680" w:hanging="396"/>
      </w:pPr>
      <w:rPr>
        <w:rFonts w:ascii="Wingdings" w:hAnsi="Wingdings"/>
        <w:sz w:val="16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7AA3CCA"/>
    <w:multiLevelType w:val="hybridMultilevel"/>
    <w:tmpl w:val="0FCA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21F1"/>
    <w:multiLevelType w:val="hybridMultilevel"/>
    <w:tmpl w:val="E9CE43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3B62987"/>
    <w:multiLevelType w:val="hybridMultilevel"/>
    <w:tmpl w:val="AFA4C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04254"/>
    <w:multiLevelType w:val="multilevel"/>
    <w:tmpl w:val="162C0106"/>
    <w:lvl w:ilvl="0">
      <w:start w:val="1"/>
      <w:numFmt w:val="decimal"/>
      <w:pStyle w:val="m1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i w:val="0"/>
        <w:caps/>
        <w: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left" w:pos="928"/>
        </w:tabs>
        <w:ind w:left="568"/>
      </w:pPr>
      <w:rPr>
        <w:rFonts w:ascii="Times New Roman" w:hAnsi="Times New Roman"/>
        <w:b/>
        <w:i w:val="0"/>
        <w:caps w:val="0"/>
        <w: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left" w:pos="1571"/>
        </w:tabs>
        <w:ind w:left="851"/>
      </w:pPr>
      <w:rPr>
        <w:rFonts w:ascii="Times New Roman" w:hAnsi="Times New Roman"/>
        <w:b w:val="0"/>
        <w:i w:val="0"/>
        <w:caps w:val="0"/>
        <w: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764631B0"/>
    <w:multiLevelType w:val="hybridMultilevel"/>
    <w:tmpl w:val="C0BA1200"/>
    <w:lvl w:ilvl="0" w:tplc="625255D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D4B82"/>
    <w:multiLevelType w:val="hybridMultilevel"/>
    <w:tmpl w:val="0526E65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72"/>
    <w:rsid w:val="000166AC"/>
    <w:rsid w:val="00045B20"/>
    <w:rsid w:val="0009679C"/>
    <w:rsid w:val="000C2A93"/>
    <w:rsid w:val="000E5BC5"/>
    <w:rsid w:val="0014153C"/>
    <w:rsid w:val="00172A97"/>
    <w:rsid w:val="0023468C"/>
    <w:rsid w:val="00306524"/>
    <w:rsid w:val="00340E0F"/>
    <w:rsid w:val="0038376A"/>
    <w:rsid w:val="00390596"/>
    <w:rsid w:val="00463CA8"/>
    <w:rsid w:val="004743C8"/>
    <w:rsid w:val="00494440"/>
    <w:rsid w:val="004B252F"/>
    <w:rsid w:val="004D0F72"/>
    <w:rsid w:val="00530609"/>
    <w:rsid w:val="00557904"/>
    <w:rsid w:val="005C4CE8"/>
    <w:rsid w:val="005D1156"/>
    <w:rsid w:val="005D291D"/>
    <w:rsid w:val="005F1A2F"/>
    <w:rsid w:val="006047F0"/>
    <w:rsid w:val="006265F6"/>
    <w:rsid w:val="006536D6"/>
    <w:rsid w:val="00677DD3"/>
    <w:rsid w:val="006C74AC"/>
    <w:rsid w:val="006D0F35"/>
    <w:rsid w:val="00771D74"/>
    <w:rsid w:val="007953AB"/>
    <w:rsid w:val="007B2660"/>
    <w:rsid w:val="00805388"/>
    <w:rsid w:val="008251FE"/>
    <w:rsid w:val="008D17FA"/>
    <w:rsid w:val="0090469C"/>
    <w:rsid w:val="00910704"/>
    <w:rsid w:val="009A4EB5"/>
    <w:rsid w:val="009C5217"/>
    <w:rsid w:val="009D0976"/>
    <w:rsid w:val="00A30C39"/>
    <w:rsid w:val="00A53FFD"/>
    <w:rsid w:val="00A919F3"/>
    <w:rsid w:val="00AA676E"/>
    <w:rsid w:val="00AB6139"/>
    <w:rsid w:val="00C07A2B"/>
    <w:rsid w:val="00C338D3"/>
    <w:rsid w:val="00C50EAD"/>
    <w:rsid w:val="00C63381"/>
    <w:rsid w:val="00C83E9F"/>
    <w:rsid w:val="00CE3621"/>
    <w:rsid w:val="00D106A7"/>
    <w:rsid w:val="00D67A21"/>
    <w:rsid w:val="00D85272"/>
    <w:rsid w:val="00E255AA"/>
    <w:rsid w:val="00E351B0"/>
    <w:rsid w:val="00E44316"/>
    <w:rsid w:val="00E73466"/>
    <w:rsid w:val="00E910AD"/>
    <w:rsid w:val="00E91949"/>
    <w:rsid w:val="00EB4D55"/>
    <w:rsid w:val="00F34C0C"/>
    <w:rsid w:val="00F6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16B0E6-6A97-4F54-B34B-D4D5481E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0">
    <w:name w:val="m_ПростойТекст"/>
    <w:basedOn w:val="a"/>
    <w:pPr>
      <w:jc w:val="both"/>
    </w:pPr>
  </w:style>
  <w:style w:type="paragraph" w:customStyle="1" w:styleId="m1">
    <w:name w:val="m_1_Пункт"/>
    <w:basedOn w:val="m0"/>
    <w:next w:val="m0"/>
    <w:pPr>
      <w:keepNext/>
      <w:numPr>
        <w:numId w:val="1"/>
      </w:numPr>
    </w:pPr>
    <w:rPr>
      <w:b/>
      <w:caps/>
    </w:rPr>
  </w:style>
  <w:style w:type="paragraph" w:customStyle="1" w:styleId="m2">
    <w:name w:val="m_2_Пункт"/>
    <w:basedOn w:val="m0"/>
    <w:next w:val="m0"/>
    <w:pPr>
      <w:keepNext/>
      <w:numPr>
        <w:ilvl w:val="1"/>
        <w:numId w:val="1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0"/>
    <w:next w:val="m0"/>
    <w:pPr>
      <w:numPr>
        <w:ilvl w:val="2"/>
        <w:numId w:val="1"/>
      </w:numPr>
    </w:pPr>
    <w:rPr>
      <w:b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FORMATTEXT">
    <w:name w:val=".FORMATTEXT"/>
    <w:pPr>
      <w:widowControl w:val="0"/>
    </w:pPr>
    <w:rPr>
      <w:rFonts w:ascii="Times New Roman" w:hAnsi="Times New Roman"/>
      <w:sz w:val="24"/>
    </w:rPr>
  </w:style>
  <w:style w:type="paragraph" w:customStyle="1" w:styleId="formattext0">
    <w:name w:val="formattext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m4">
    <w:name w:val="m_ЗагПриложение"/>
    <w:basedOn w:val="m0"/>
    <w:next w:val="m0"/>
    <w:pPr>
      <w:jc w:val="center"/>
    </w:pPr>
    <w:rPr>
      <w:b/>
      <w:caps/>
    </w:rPr>
  </w:style>
  <w:style w:type="paragraph" w:customStyle="1" w:styleId="m">
    <w:name w:val="m_Список"/>
    <w:basedOn w:val="m0"/>
    <w:pPr>
      <w:numPr>
        <w:numId w:val="2"/>
      </w:numPr>
    </w:pPr>
  </w:style>
  <w:style w:type="paragraph" w:customStyle="1" w:styleId="m5">
    <w:name w:val="m_ТекстТаблицы"/>
    <w:basedOn w:val="m0"/>
    <w:pPr>
      <w:jc w:val="left"/>
    </w:pPr>
    <w:rPr>
      <w:sz w:val="20"/>
    </w:rPr>
  </w:style>
  <w:style w:type="paragraph" w:styleId="a8">
    <w:name w:val="Balloon Text"/>
    <w:basedOn w:val="a"/>
    <w:link w:val="a9"/>
    <w:semiHidden/>
    <w:rPr>
      <w:rFonts w:ascii="Tahoma" w:hAnsi="Tahoma"/>
      <w:sz w:val="16"/>
    </w:rPr>
  </w:style>
  <w:style w:type="paragraph" w:customStyle="1" w:styleId="Default">
    <w:name w:val="Default"/>
    <w:pPr>
      <w:widowControl w:val="0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</w:style>
  <w:style w:type="paragraph" w:styleId="aa">
    <w:name w:val="No Spacing"/>
    <w:qFormat/>
    <w:rPr>
      <w:rFonts w:ascii="Times New Roman" w:hAnsi="Times New Roman"/>
      <w:sz w:val="24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annotation text"/>
    <w:basedOn w:val="a"/>
    <w:link w:val="ae"/>
    <w:rPr>
      <w:sz w:val="20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paragraph" w:customStyle="1" w:styleId="21">
    <w:name w:val="Подпись к картинке (2)"/>
    <w:basedOn w:val="a"/>
    <w:link w:val="2Exact"/>
    <w:pPr>
      <w:widowControl w:val="0"/>
      <w:shd w:val="clear" w:color="auto" w:fill="FFFFFF"/>
      <w:spacing w:line="178" w:lineRule="exact"/>
      <w:jc w:val="both"/>
    </w:pPr>
    <w:rPr>
      <w:rFonts w:ascii="Arial" w:hAnsi="Arial"/>
      <w:sz w:val="14"/>
    </w:rPr>
  </w:style>
  <w:style w:type="paragraph" w:customStyle="1" w:styleId="af1">
    <w:name w:val="Подпись к картинке"/>
    <w:basedOn w:val="a"/>
    <w:link w:val="Exact"/>
    <w:pPr>
      <w:widowControl w:val="0"/>
      <w:shd w:val="clear" w:color="auto" w:fill="FFFFFF"/>
      <w:spacing w:line="278" w:lineRule="exact"/>
      <w:jc w:val="right"/>
    </w:pPr>
    <w:rPr>
      <w:sz w:val="20"/>
    </w:rPr>
  </w:style>
  <w:style w:type="paragraph" w:styleId="af2">
    <w:name w:val="Revision"/>
    <w:hidden/>
    <w:semiHidden/>
    <w:rPr>
      <w:rFonts w:ascii="Times New Roman" w:hAnsi="Times New Roman"/>
      <w:sz w:val="24"/>
    </w:rPr>
  </w:style>
  <w:style w:type="character" w:styleId="af3">
    <w:name w:val="line number"/>
    <w:basedOn w:val="a0"/>
    <w:semiHidden/>
  </w:style>
  <w:style w:type="character" w:styleId="af4">
    <w:name w:val="Hyperlink"/>
    <w:semiHidden/>
    <w:rPr>
      <w:color w:val="0000FF"/>
      <w:u w:val="single"/>
    </w:rPr>
  </w:style>
  <w:style w:type="character" w:customStyle="1" w:styleId="20">
    <w:name w:val="Заголовок 2 Знак"/>
    <w:link w:val="2"/>
    <w:semiHidden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rPr>
      <w:b/>
      <w:sz w:val="28"/>
    </w:rPr>
  </w:style>
  <w:style w:type="character" w:customStyle="1" w:styleId="FontStyle27">
    <w:name w:val="Font Style27"/>
    <w:rPr>
      <w:rFonts w:ascii="Times New Roman" w:hAnsi="Times New Roman"/>
      <w:sz w:val="22"/>
    </w:rPr>
  </w:style>
  <w:style w:type="character" w:customStyle="1" w:styleId="a5">
    <w:name w:val="Верхний колонтитул Знак"/>
    <w:link w:val="a4"/>
  </w:style>
  <w:style w:type="character" w:customStyle="1" w:styleId="a7">
    <w:name w:val="Нижний колонтитул Знак"/>
    <w:link w:val="a6"/>
  </w:style>
  <w:style w:type="character" w:styleId="af5">
    <w:name w:val="page number"/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semiHidden/>
    <w:rPr>
      <w:rFonts w:ascii="Tahoma" w:hAnsi="Tahoma"/>
      <w:sz w:val="16"/>
    </w:rPr>
  </w:style>
  <w:style w:type="character" w:customStyle="1" w:styleId="ConsNormal0">
    <w:name w:val="ConsNormal Знак"/>
    <w:link w:val="ConsNormal"/>
  </w:style>
  <w:style w:type="character" w:customStyle="1" w:styleId="ac">
    <w:name w:val="Основной текст Знак"/>
    <w:link w:val="ab"/>
  </w:style>
  <w:style w:type="character" w:styleId="af6">
    <w:name w:val="annotation reference"/>
    <w:semiHidden/>
    <w:rPr>
      <w:sz w:val="16"/>
    </w:rPr>
  </w:style>
  <w:style w:type="character" w:customStyle="1" w:styleId="ae">
    <w:name w:val="Текст примечания Знак"/>
    <w:link w:val="ad"/>
    <w:rPr>
      <w:sz w:val="20"/>
    </w:rPr>
  </w:style>
  <w:style w:type="character" w:customStyle="1" w:styleId="af0">
    <w:name w:val="Тема примечания Знак"/>
    <w:link w:val="af"/>
    <w:semiHidden/>
    <w:rPr>
      <w:b/>
    </w:rPr>
  </w:style>
  <w:style w:type="character" w:customStyle="1" w:styleId="af7">
    <w:name w:val="Колонтитул"/>
    <w:rPr>
      <w:rFonts w:ascii="Lucida Sans Unicode" w:hAnsi="Lucida Sans Unicode"/>
      <w:b w:val="0"/>
      <w:i w:val="0"/>
      <w:strike w:val="0"/>
      <w:color w:val="000000"/>
      <w:sz w:val="17"/>
      <w:u w:val="none"/>
    </w:rPr>
  </w:style>
  <w:style w:type="character" w:customStyle="1" w:styleId="22">
    <w:name w:val="Основной текст (2)"/>
    <w:rPr>
      <w:rFonts w:ascii="Times New Roman" w:hAnsi="Times New Roman"/>
      <w:b w:val="0"/>
      <w:i w:val="0"/>
      <w:strike w:val="0"/>
      <w:color w:val="000000"/>
      <w:sz w:val="20"/>
      <w:u w:val="none"/>
    </w:rPr>
  </w:style>
  <w:style w:type="character" w:customStyle="1" w:styleId="2Exact">
    <w:name w:val="Подпись к картинке (2) Exact"/>
    <w:link w:val="21"/>
    <w:rPr>
      <w:rFonts w:ascii="Arial" w:hAnsi="Arial"/>
      <w:sz w:val="14"/>
    </w:rPr>
  </w:style>
  <w:style w:type="character" w:customStyle="1" w:styleId="Exact">
    <w:name w:val="Подпись к картинке Exact"/>
    <w:link w:val="af1"/>
    <w:rPr>
      <w:sz w:val="20"/>
    </w:rPr>
  </w:style>
  <w:style w:type="character" w:customStyle="1" w:styleId="23">
    <w:name w:val="Основной текст (2) + Полужирный"/>
    <w:rPr>
      <w:rFonts w:ascii="Times New Roman" w:hAnsi="Times New Roman"/>
      <w:b/>
      <w:i w:val="0"/>
      <w:strike w:val="0"/>
      <w:color w:val="000000"/>
      <w:sz w:val="20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semiHidden/>
    <w:unhideWhenUsed/>
    <w:rsid w:val="0023468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346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Великородный Михаил Сергеевич</dc:creator>
  <cp:lastModifiedBy>Чубо Вадим Станиславович</cp:lastModifiedBy>
  <cp:revision>3</cp:revision>
  <cp:lastPrinted>2020-12-17T04:03:00Z</cp:lastPrinted>
  <dcterms:created xsi:type="dcterms:W3CDTF">2022-12-12T04:56:00Z</dcterms:created>
  <dcterms:modified xsi:type="dcterms:W3CDTF">2022-12-12T06:49:00Z</dcterms:modified>
</cp:coreProperties>
</file>